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7BE3" w14:textId="77777777" w:rsidR="00065F9E" w:rsidRPr="00065F9E" w:rsidRDefault="00065F9E" w:rsidP="00065F9E">
      <w:pPr>
        <w:shd w:val="clear" w:color="auto" w:fill="FFFFFF"/>
        <w:spacing w:after="180" w:line="360" w:lineRule="auto"/>
        <w:jc w:val="both"/>
        <w:rPr>
          <w:rFonts w:ascii="Trebuchet MS" w:hAnsi="Trebuchet MS" w:cs="Arial"/>
          <w:b/>
          <w:smallCaps/>
          <w:sz w:val="22"/>
          <w:szCs w:val="22"/>
          <w:lang w:eastAsia="de-AT"/>
        </w:rPr>
      </w:pPr>
      <w:r>
        <w:rPr>
          <w:noProof/>
        </w:rPr>
        <w:pict w14:anchorId="23176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1027" type="#_x0000_t75" alt="KC_Infoblatt_A&amp;Soz_A4_jb_v01_110601 2" style="position:absolute;left:0;text-align:left;margin-left:0;margin-top:.85pt;width:595pt;height:842pt;z-index:-1;visibility:visible;mso-position-horizontal-relative:page;mso-position-vertical-relative:page" wrapcoords="-27 0 -27 21581 1389 21581 1389 2462 20020 2443 20020 2366 1389 2154 11386 2154 20129 2020 20156 731 3977 615 4004 442 3160 346 1389 308 1389 0 -27 0">
            <v:imagedata r:id="rId8" o:title="KC_Infoblatt_A&amp;Soz_A4_jb_v01_110601 2"/>
            <w10:wrap type="tight" anchorx="page" anchory="page"/>
          </v:shape>
        </w:pict>
      </w:r>
      <w:r>
        <w:rPr>
          <w:rFonts w:ascii="Trebuchet MS" w:hAnsi="Trebuchet MS" w:cs="Arial"/>
          <w:b/>
          <w:smallCaps/>
          <w:sz w:val="32"/>
          <w:szCs w:val="22"/>
          <w:lang w:eastAsia="de-AT"/>
        </w:rPr>
        <w:t>Arbeitsvertrag für Arbeiter der Denkmal-, Fassaden- und Gebäudereiniger</w:t>
      </w:r>
    </w:p>
    <w:p w14:paraId="743FA235"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483EB713"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29023C6E"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55D50A59" w14:textId="77777777" w:rsidR="00065F9E" w:rsidRPr="00065F9E" w:rsidRDefault="00065F9E" w:rsidP="00065F9E">
      <w:pPr>
        <w:shd w:val="clear" w:color="auto" w:fill="FFFFFF"/>
        <w:spacing w:after="180" w:line="360" w:lineRule="auto"/>
        <w:jc w:val="center"/>
        <w:rPr>
          <w:rFonts w:ascii="Trebuchet MS" w:hAnsi="Trebuchet MS" w:cs="Arial"/>
          <w:b/>
          <w:sz w:val="44"/>
          <w:szCs w:val="22"/>
          <w:u w:val="single"/>
          <w:lang w:eastAsia="de-AT"/>
        </w:rPr>
      </w:pPr>
      <w:r w:rsidRPr="00065F9E">
        <w:rPr>
          <w:rFonts w:ascii="Trebuchet MS" w:hAnsi="Trebuchet MS" w:cs="Arial"/>
          <w:b/>
          <w:sz w:val="40"/>
          <w:szCs w:val="22"/>
          <w:u w:val="single"/>
          <w:lang w:eastAsia="de-AT"/>
        </w:rPr>
        <w:t>WICHTIGER HINWEIS:</w:t>
      </w:r>
    </w:p>
    <w:p w14:paraId="68FACF9F" w14:textId="77777777" w:rsidR="00065F9E" w:rsidRPr="00065F9E" w:rsidRDefault="00065F9E" w:rsidP="00065F9E">
      <w:pPr>
        <w:shd w:val="clear" w:color="auto" w:fill="FFFFFF"/>
        <w:spacing w:after="180" w:line="360" w:lineRule="auto"/>
        <w:jc w:val="center"/>
        <w:rPr>
          <w:rFonts w:ascii="Trebuchet MS" w:hAnsi="Trebuchet MS" w:cs="Arial"/>
          <w:b/>
          <w:sz w:val="44"/>
          <w:szCs w:val="22"/>
          <w:u w:val="single"/>
          <w:lang w:eastAsia="de-AT"/>
        </w:rPr>
      </w:pPr>
    </w:p>
    <w:p w14:paraId="78FBF80D"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r w:rsidRPr="00065F9E">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7567FD23"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Überprüfen Sie zuerst, ob das verwendete Vertragsmuster für Ihren arbeitsrechtlichen Sachverhalt passt!</w:t>
      </w:r>
    </w:p>
    <w:p w14:paraId="31670FA4"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59CFDE05"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16853EAF"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10C28363"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11372F34"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0D1AA740"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528EEF0E"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 xml:space="preserve">Dieses Muster ist ein </w:t>
      </w:r>
      <w:r w:rsidRPr="00065F9E">
        <w:rPr>
          <w:rFonts w:ascii="Trebuchet MS" w:hAnsi="Trebuchet MS" w:cs="Trebuchet MS"/>
          <w:b/>
          <w:sz w:val="16"/>
          <w:szCs w:val="16"/>
          <w:shd w:val="pct5" w:color="auto" w:fill="FFFFFF"/>
        </w:rPr>
        <w:t>Produkt der Zusammenarbeit aller Wirtschaftskammern</w:t>
      </w:r>
      <w:r w:rsidRPr="00065F9E">
        <w:rPr>
          <w:rFonts w:ascii="Trebuchet MS" w:hAnsi="Trebuchet MS" w:cs="Optima"/>
          <w:sz w:val="16"/>
          <w:szCs w:val="16"/>
          <w:shd w:val="pct5" w:color="auto" w:fill="FFFFFF"/>
        </w:rPr>
        <w:t>.</w:t>
      </w:r>
      <w:r w:rsidRPr="00065F9E">
        <w:rPr>
          <w:rFonts w:ascii="Trebuchet MS" w:hAnsi="Trebuchet MS"/>
          <w:sz w:val="16"/>
          <w:szCs w:val="16"/>
          <w:lang w:eastAsia="de-AT"/>
        </w:rPr>
        <w:t xml:space="preserve"> Bei Fragen wenden Sie sich bitte an:</w:t>
      </w:r>
    </w:p>
    <w:p w14:paraId="5075DDC0"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Burgenland Tel. Nr.: 0590 907-2330, Kärnten Tel. Nr.: 0590 904, Niederösterreich Tel. Nr.: (02742) 851-0,</w:t>
      </w:r>
    </w:p>
    <w:p w14:paraId="54C8FDA5"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Oberösterreich Tel. Nr.: 0590 909, Salzburg Tel. Nr.: (0662) 8888-397, Steiermark Tel. Nr.: (0316) 601-601,</w:t>
      </w:r>
    </w:p>
    <w:p w14:paraId="3DB77630"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Tirol Tel. Nr.: 0590 905-1111, Vorarlberg Tel. Nr.: (05522) 305-1122, Wien Tel. Nr.: (01) 51450-</w:t>
      </w:r>
      <w:r w:rsidR="00745D96">
        <w:rPr>
          <w:rFonts w:ascii="Trebuchet MS" w:hAnsi="Trebuchet MS"/>
          <w:sz w:val="16"/>
          <w:szCs w:val="16"/>
          <w:lang w:eastAsia="de-AT"/>
        </w:rPr>
        <w:t>1010</w:t>
      </w:r>
    </w:p>
    <w:p w14:paraId="423DE1B5"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cs="Trebuchet MS"/>
          <w:b/>
          <w:sz w:val="16"/>
          <w:szCs w:val="16"/>
          <w:shd w:val="pct5" w:color="auto" w:fill="FFFFFF"/>
        </w:rPr>
        <w:t>Hinweis:</w:t>
      </w:r>
      <w:r w:rsidRPr="00065F9E">
        <w:rPr>
          <w:rFonts w:ascii="Trebuchet MS" w:hAnsi="Trebuchet MS"/>
          <w:sz w:val="16"/>
          <w:szCs w:val="16"/>
          <w:lang w:eastAsia="de-AT"/>
        </w:rPr>
        <w:t xml:space="preserve"> Diese Information finden Sie auch im Internet unter</w:t>
      </w:r>
      <w:hyperlink r:id="rId9" w:history="1">
        <w:r w:rsidRPr="00065F9E">
          <w:rPr>
            <w:rFonts w:ascii="Trebuchet MS" w:hAnsi="Trebuchet MS"/>
            <w:color w:val="0000FF"/>
            <w:sz w:val="16"/>
            <w:szCs w:val="16"/>
            <w:u w:val="single"/>
            <w:lang w:eastAsia="de-AT"/>
          </w:rPr>
          <w:t xml:space="preserve"> http://wko.at</w:t>
        </w:r>
      </w:hyperlink>
      <w:r w:rsidRPr="00065F9E">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745D96">
        <w:rPr>
          <w:rFonts w:ascii="Trebuchet MS" w:hAnsi="Trebuchet MS"/>
          <w:sz w:val="16"/>
          <w:szCs w:val="16"/>
          <w:lang w:eastAsia="de-AT"/>
        </w:rPr>
        <w:t>alle</w:t>
      </w:r>
      <w:r w:rsidRPr="00065F9E">
        <w:rPr>
          <w:rFonts w:ascii="Trebuchet MS" w:hAnsi="Trebuchet MS"/>
          <w:sz w:val="16"/>
          <w:szCs w:val="16"/>
          <w:lang w:eastAsia="de-AT"/>
        </w:rPr>
        <w:t xml:space="preserve"> Geschlechter!</w:t>
      </w:r>
    </w:p>
    <w:p w14:paraId="5B08C787" w14:textId="77777777" w:rsidR="00116C20" w:rsidRPr="00116C20" w:rsidRDefault="00116C20" w:rsidP="00616469">
      <w:pPr>
        <w:tabs>
          <w:tab w:val="left" w:pos="0"/>
          <w:tab w:val="left" w:leader="dot" w:pos="9072"/>
        </w:tabs>
        <w:spacing w:line="360" w:lineRule="auto"/>
        <w:jc w:val="both"/>
        <w:rPr>
          <w:rFonts w:ascii="Trebuchet MS" w:hAnsi="Trebuchet MS"/>
          <w:sz w:val="24"/>
        </w:rPr>
        <w:sectPr w:rsidR="00116C20" w:rsidRPr="00116C20" w:rsidSect="00065F9E">
          <w:headerReference w:type="even" r:id="rId10"/>
          <w:headerReference w:type="default" r:id="rId11"/>
          <w:pgSz w:w="11906" w:h="16838"/>
          <w:pgMar w:top="1418" w:right="1418" w:bottom="1134" w:left="1985" w:header="720" w:footer="720" w:gutter="0"/>
          <w:cols w:space="720"/>
          <w:titlePg/>
        </w:sectPr>
      </w:pPr>
    </w:p>
    <w:p w14:paraId="7ADB59A9" w14:textId="77777777" w:rsidR="007B28B8" w:rsidRPr="007B28B8" w:rsidRDefault="007B28B8" w:rsidP="00616469">
      <w:pPr>
        <w:tabs>
          <w:tab w:val="left" w:pos="0"/>
          <w:tab w:val="left" w:leader="dot" w:pos="9072"/>
        </w:tabs>
        <w:spacing w:line="360" w:lineRule="auto"/>
        <w:jc w:val="both"/>
        <w:rPr>
          <w:rFonts w:ascii="Trebuchet MS" w:hAnsi="Trebuchet MS"/>
          <w:sz w:val="22"/>
        </w:rPr>
      </w:pPr>
      <w:r w:rsidRPr="007B28B8">
        <w:rPr>
          <w:rFonts w:ascii="Trebuchet MS" w:hAnsi="Trebuchet MS"/>
          <w:sz w:val="22"/>
        </w:rPr>
        <w:lastRenderedPageBreak/>
        <w:t>Zwischen der</w:t>
      </w:r>
    </w:p>
    <w:p w14:paraId="4C0B9D82" w14:textId="77777777" w:rsidR="007B28B8" w:rsidRPr="007B28B8" w:rsidRDefault="007B28B8" w:rsidP="00616469">
      <w:pPr>
        <w:tabs>
          <w:tab w:val="left" w:pos="0"/>
          <w:tab w:val="left" w:leader="dot" w:pos="9072"/>
        </w:tabs>
        <w:spacing w:line="360" w:lineRule="auto"/>
        <w:jc w:val="both"/>
        <w:rPr>
          <w:rFonts w:ascii="Trebuchet MS" w:hAnsi="Trebuchet MS"/>
          <w:sz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E11530" w:rsidRPr="00570A86" w14:paraId="2CE98A0F" w14:textId="77777777" w:rsidTr="007B28B8">
        <w:tblPrEx>
          <w:tblCellMar>
            <w:top w:w="0" w:type="dxa"/>
            <w:bottom w:w="0" w:type="dxa"/>
          </w:tblCellMar>
        </w:tblPrEx>
        <w:tc>
          <w:tcPr>
            <w:tcW w:w="9211" w:type="dxa"/>
          </w:tcPr>
          <w:p w14:paraId="74A65A77" w14:textId="77777777" w:rsidR="00E11530" w:rsidRPr="00570A86" w:rsidRDefault="00E11530" w:rsidP="00616469">
            <w:pPr>
              <w:tabs>
                <w:tab w:val="left" w:pos="0"/>
                <w:tab w:val="left" w:leader="dot" w:pos="9072"/>
              </w:tabs>
              <w:spacing w:line="360" w:lineRule="auto"/>
              <w:ind w:right="-1"/>
              <w:jc w:val="both"/>
              <w:rPr>
                <w:rFonts w:ascii="Trebuchet MS" w:hAnsi="Trebuchet MS"/>
                <w:b/>
                <w:sz w:val="22"/>
              </w:rPr>
            </w:pPr>
            <w:r w:rsidRPr="00570A86">
              <w:rPr>
                <w:rFonts w:ascii="Trebuchet MS" w:hAnsi="Trebuchet MS"/>
                <w:b/>
                <w:sz w:val="22"/>
              </w:rPr>
              <w:t>Firma ............................................</w:t>
            </w:r>
            <w:r>
              <w:rPr>
                <w:rFonts w:ascii="Trebuchet MS" w:hAnsi="Trebuchet MS"/>
                <w:b/>
                <w:sz w:val="22"/>
              </w:rPr>
              <w:t>.....</w:t>
            </w:r>
            <w:r w:rsidRPr="00570A86">
              <w:rPr>
                <w:rFonts w:ascii="Trebuchet MS" w:hAnsi="Trebuchet MS"/>
                <w:b/>
                <w:sz w:val="22"/>
              </w:rPr>
              <w:t>.....................................</w:t>
            </w:r>
            <w:r w:rsidR="00D11A4A">
              <w:rPr>
                <w:rFonts w:ascii="Trebuchet MS" w:hAnsi="Trebuchet MS"/>
                <w:b/>
                <w:sz w:val="22"/>
              </w:rPr>
              <w:t>..................</w:t>
            </w:r>
          </w:p>
        </w:tc>
      </w:tr>
    </w:tbl>
    <w:p w14:paraId="16621A9F" w14:textId="77777777" w:rsidR="00E11530" w:rsidRPr="00B91D3A" w:rsidRDefault="00E11530" w:rsidP="00616469">
      <w:pPr>
        <w:tabs>
          <w:tab w:val="left" w:pos="0"/>
          <w:tab w:val="left" w:leader="dot" w:pos="9072"/>
        </w:tabs>
        <w:spacing w:line="360" w:lineRule="auto"/>
        <w:jc w:val="both"/>
        <w:rPr>
          <w:rFonts w:ascii="Trebuchet MS" w:hAnsi="Trebuchet MS"/>
          <w:sz w:val="16"/>
          <w:szCs w:val="16"/>
        </w:rPr>
      </w:pPr>
      <w:r w:rsidRPr="00B91D3A">
        <w:rPr>
          <w:rFonts w:ascii="Trebuchet MS" w:hAnsi="Trebuchet MS"/>
          <w:sz w:val="16"/>
          <w:szCs w:val="16"/>
        </w:rPr>
        <w:t>(im Folgenden Arbeitgeber genannt)</w:t>
      </w:r>
    </w:p>
    <w:p w14:paraId="4CA40FF1" w14:textId="77777777" w:rsidR="005C5137" w:rsidRDefault="005C5137" w:rsidP="00616469">
      <w:pPr>
        <w:tabs>
          <w:tab w:val="left" w:pos="0"/>
          <w:tab w:val="left" w:leader="dot" w:pos="9072"/>
        </w:tabs>
        <w:spacing w:line="360" w:lineRule="auto"/>
        <w:jc w:val="both"/>
        <w:rPr>
          <w:rFonts w:ascii="Trebuchet MS" w:hAnsi="Trebuchet MS"/>
          <w:sz w:val="22"/>
        </w:rPr>
      </w:pPr>
    </w:p>
    <w:p w14:paraId="4D0463A5" w14:textId="77777777" w:rsidR="00E11530" w:rsidRDefault="00E11530" w:rsidP="00616469">
      <w:pPr>
        <w:tabs>
          <w:tab w:val="left" w:pos="0"/>
          <w:tab w:val="left" w:leader="dot" w:pos="9072"/>
        </w:tabs>
        <w:spacing w:line="360" w:lineRule="auto"/>
        <w:jc w:val="both"/>
        <w:rPr>
          <w:rFonts w:ascii="Trebuchet MS" w:hAnsi="Trebuchet MS"/>
          <w:sz w:val="22"/>
        </w:rPr>
      </w:pPr>
      <w:r w:rsidRPr="00570A86">
        <w:rPr>
          <w:rFonts w:ascii="Trebuchet MS" w:hAnsi="Trebuchet MS"/>
          <w:sz w:val="22"/>
        </w:rPr>
        <w:t>und</w:t>
      </w:r>
    </w:p>
    <w:p w14:paraId="3C6F9BA4" w14:textId="77777777" w:rsidR="005C5137" w:rsidRPr="00570A86" w:rsidRDefault="005C5137" w:rsidP="00616469">
      <w:pPr>
        <w:tabs>
          <w:tab w:val="left" w:pos="0"/>
          <w:tab w:val="left" w:leader="dot" w:pos="9072"/>
        </w:tabs>
        <w:spacing w:line="360" w:lineRule="auto"/>
        <w:jc w:val="both"/>
        <w:rPr>
          <w:rFonts w:ascii="Trebuchet MS" w:hAnsi="Trebuchet MS"/>
          <w:sz w:val="22"/>
        </w:rPr>
      </w:pPr>
    </w:p>
    <w:tbl>
      <w:tblPr>
        <w:tblW w:w="0" w:type="auto"/>
        <w:tblLayout w:type="fixed"/>
        <w:tblCellMar>
          <w:left w:w="70" w:type="dxa"/>
          <w:right w:w="70" w:type="dxa"/>
        </w:tblCellMar>
        <w:tblLook w:val="0000" w:firstRow="0" w:lastRow="0" w:firstColumn="0" w:lastColumn="0" w:noHBand="0" w:noVBand="0"/>
      </w:tblPr>
      <w:tblGrid>
        <w:gridCol w:w="9211"/>
      </w:tblGrid>
      <w:tr w:rsidR="00E11530" w:rsidRPr="00570A86" w14:paraId="01F93D4F" w14:textId="77777777">
        <w:tblPrEx>
          <w:tblCellMar>
            <w:top w:w="0" w:type="dxa"/>
            <w:bottom w:w="0" w:type="dxa"/>
          </w:tblCellMar>
        </w:tblPrEx>
        <w:tc>
          <w:tcPr>
            <w:tcW w:w="9211" w:type="dxa"/>
          </w:tcPr>
          <w:p w14:paraId="20B2AF3B" w14:textId="77777777" w:rsidR="00E11530" w:rsidRPr="00570A86" w:rsidRDefault="00E11530" w:rsidP="00616469">
            <w:pPr>
              <w:tabs>
                <w:tab w:val="left" w:pos="0"/>
                <w:tab w:val="left" w:leader="dot" w:pos="9072"/>
              </w:tabs>
              <w:spacing w:line="360" w:lineRule="auto"/>
              <w:jc w:val="both"/>
              <w:rPr>
                <w:rFonts w:ascii="Trebuchet MS" w:hAnsi="Trebuchet MS"/>
                <w:b/>
                <w:sz w:val="22"/>
              </w:rPr>
            </w:pPr>
            <w:r w:rsidRPr="00570A86">
              <w:rPr>
                <w:rFonts w:ascii="Trebuchet MS" w:hAnsi="Trebuchet MS"/>
                <w:b/>
                <w:sz w:val="22"/>
              </w:rPr>
              <w:t>Herrn/Frau ..........................................................................................</w:t>
            </w:r>
            <w:r>
              <w:rPr>
                <w:rFonts w:ascii="Trebuchet MS" w:hAnsi="Trebuchet MS"/>
                <w:b/>
                <w:sz w:val="22"/>
              </w:rPr>
              <w:t>.</w:t>
            </w:r>
            <w:r w:rsidRPr="00570A86">
              <w:rPr>
                <w:rFonts w:ascii="Trebuchet MS" w:hAnsi="Trebuchet MS"/>
                <w:b/>
                <w:sz w:val="22"/>
              </w:rPr>
              <w:t>......</w:t>
            </w:r>
          </w:p>
        </w:tc>
      </w:tr>
    </w:tbl>
    <w:p w14:paraId="51B1AF21" w14:textId="77777777" w:rsidR="00E11530" w:rsidRPr="00B91D3A" w:rsidRDefault="00E11530" w:rsidP="00616469">
      <w:pPr>
        <w:tabs>
          <w:tab w:val="left" w:pos="0"/>
          <w:tab w:val="left" w:leader="dot" w:pos="9072"/>
        </w:tabs>
        <w:spacing w:line="360" w:lineRule="auto"/>
        <w:jc w:val="both"/>
        <w:rPr>
          <w:rFonts w:ascii="Trebuchet MS" w:hAnsi="Trebuchet MS"/>
          <w:sz w:val="16"/>
          <w:szCs w:val="16"/>
        </w:rPr>
      </w:pPr>
      <w:r w:rsidRPr="00B91D3A">
        <w:rPr>
          <w:rFonts w:ascii="Trebuchet MS" w:hAnsi="Trebuchet MS"/>
          <w:sz w:val="16"/>
          <w:szCs w:val="16"/>
        </w:rPr>
        <w:t>(im Folgenden Arbeitnehmer genannt)</w:t>
      </w:r>
    </w:p>
    <w:p w14:paraId="28985E02" w14:textId="77777777" w:rsidR="007B28B8" w:rsidRDefault="007B28B8" w:rsidP="00616469">
      <w:pPr>
        <w:tabs>
          <w:tab w:val="left" w:pos="3402"/>
          <w:tab w:val="left" w:leader="dot" w:pos="8165"/>
        </w:tabs>
        <w:spacing w:line="360" w:lineRule="auto"/>
        <w:rPr>
          <w:rFonts w:ascii="Trebuchet MS" w:hAnsi="Trebuchet MS"/>
          <w:sz w:val="22"/>
        </w:rPr>
      </w:pPr>
    </w:p>
    <w:p w14:paraId="785B351C" w14:textId="77777777" w:rsidR="00E11530" w:rsidRPr="00570A86" w:rsidRDefault="00E11530" w:rsidP="00616469">
      <w:pPr>
        <w:tabs>
          <w:tab w:val="left" w:pos="3402"/>
          <w:tab w:val="left" w:leader="dot" w:pos="8165"/>
        </w:tabs>
        <w:spacing w:line="360" w:lineRule="auto"/>
        <w:rPr>
          <w:rFonts w:ascii="Trebuchet MS" w:hAnsi="Trebuchet MS"/>
          <w:sz w:val="22"/>
        </w:rPr>
      </w:pPr>
      <w:r w:rsidRPr="00570A86">
        <w:rPr>
          <w:rFonts w:ascii="Trebuchet MS" w:hAnsi="Trebuchet MS"/>
          <w:sz w:val="22"/>
        </w:rPr>
        <w:t xml:space="preserve">wird nachstehender </w:t>
      </w:r>
    </w:p>
    <w:p w14:paraId="5E1170D3" w14:textId="77777777" w:rsidR="00C4525E" w:rsidRDefault="00C4525E" w:rsidP="00616469">
      <w:pPr>
        <w:tabs>
          <w:tab w:val="left" w:pos="3402"/>
          <w:tab w:val="left" w:leader="dot" w:pos="8165"/>
        </w:tabs>
        <w:spacing w:line="360" w:lineRule="auto"/>
        <w:rPr>
          <w:rFonts w:ascii="Trebuchet MS" w:hAnsi="Trebuchet MS"/>
          <w:sz w:val="22"/>
        </w:rPr>
      </w:pPr>
    </w:p>
    <w:p w14:paraId="5E224004" w14:textId="77777777" w:rsidR="00C4525E" w:rsidRPr="00570A86" w:rsidRDefault="00C4525E" w:rsidP="00616469">
      <w:pPr>
        <w:pStyle w:val="berschrift2"/>
        <w:rPr>
          <w:rFonts w:ascii="Trebuchet MS" w:hAnsi="Trebuchet MS"/>
          <w:caps/>
          <w:smallCaps w:val="0"/>
          <w:sz w:val="22"/>
          <w:szCs w:val="32"/>
        </w:rPr>
      </w:pPr>
      <w:r w:rsidRPr="00570A86">
        <w:rPr>
          <w:rFonts w:ascii="Trebuchet MS" w:hAnsi="Trebuchet MS"/>
          <w:caps/>
          <w:smallCaps w:val="0"/>
          <w:szCs w:val="32"/>
        </w:rPr>
        <w:t>ARBEITSVERTRAG</w:t>
      </w:r>
    </w:p>
    <w:p w14:paraId="62FED2D6" w14:textId="77777777" w:rsidR="00C4525E" w:rsidRDefault="00C4525E" w:rsidP="00616469">
      <w:pPr>
        <w:pStyle w:val="berschrift1"/>
        <w:spacing w:line="360" w:lineRule="auto"/>
        <w:rPr>
          <w:rFonts w:ascii="Trebuchet MS" w:hAnsi="Trebuchet MS"/>
          <w:b w:val="0"/>
          <w:sz w:val="22"/>
        </w:rPr>
      </w:pPr>
    </w:p>
    <w:p w14:paraId="64EB3F78" w14:textId="77777777" w:rsidR="00C4525E" w:rsidRDefault="00C4525E" w:rsidP="00616469">
      <w:pPr>
        <w:tabs>
          <w:tab w:val="left" w:pos="3402"/>
          <w:tab w:val="left" w:leader="dot" w:pos="8165"/>
        </w:tabs>
        <w:spacing w:line="360" w:lineRule="auto"/>
        <w:jc w:val="both"/>
        <w:rPr>
          <w:rFonts w:ascii="Trebuchet MS" w:hAnsi="Trebuchet MS"/>
          <w:sz w:val="22"/>
        </w:rPr>
      </w:pPr>
      <w:r w:rsidRPr="00570A86">
        <w:rPr>
          <w:rFonts w:ascii="Trebuchet MS" w:hAnsi="Trebuchet MS"/>
          <w:sz w:val="22"/>
        </w:rPr>
        <w:t>abgeschlossen:</w:t>
      </w:r>
    </w:p>
    <w:p w14:paraId="2FEED5BB" w14:textId="77777777" w:rsidR="00C45573" w:rsidRPr="00570A86" w:rsidRDefault="00C45573" w:rsidP="00616469">
      <w:pPr>
        <w:tabs>
          <w:tab w:val="left" w:pos="3402"/>
          <w:tab w:val="left" w:leader="dot" w:pos="8165"/>
        </w:tabs>
        <w:spacing w:line="360" w:lineRule="auto"/>
        <w:jc w:val="both"/>
        <w:rPr>
          <w:rFonts w:ascii="Trebuchet MS" w:hAnsi="Trebuchet MS"/>
          <w:sz w:val="22"/>
        </w:rPr>
      </w:pPr>
    </w:p>
    <w:p w14:paraId="788A396D" w14:textId="77777777" w:rsidR="00C4525E" w:rsidRDefault="00C4525E"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69CA0A46" w14:textId="77777777" w:rsidR="00774737" w:rsidRPr="00570A86" w:rsidRDefault="00774737" w:rsidP="00616469">
      <w:pPr>
        <w:pStyle w:val="Textkrper"/>
        <w:tabs>
          <w:tab w:val="clear" w:pos="3402"/>
          <w:tab w:val="clear" w:pos="8165"/>
        </w:tabs>
        <w:spacing w:line="360" w:lineRule="auto"/>
        <w:rPr>
          <w:rFonts w:ascii="Trebuchet MS" w:hAnsi="Trebuchet MS"/>
          <w:b/>
          <w:sz w:val="22"/>
        </w:rPr>
      </w:pPr>
    </w:p>
    <w:p w14:paraId="06F90D0E" w14:textId="77777777" w:rsidR="00C4525E" w:rsidRDefault="00C4525E" w:rsidP="00BD459A">
      <w:pPr>
        <w:pStyle w:val="Textkrper"/>
        <w:tabs>
          <w:tab w:val="clear" w:pos="3402"/>
          <w:tab w:val="clear" w:pos="8165"/>
        </w:tabs>
        <w:spacing w:line="360" w:lineRule="auto"/>
        <w:ind w:left="426"/>
        <w:jc w:val="left"/>
        <w:rPr>
          <w:rFonts w:ascii="Trebuchet MS" w:hAnsi="Trebuchet MS"/>
          <w:sz w:val="22"/>
        </w:rPr>
      </w:pPr>
      <w:r w:rsidRPr="00570A86">
        <w:rPr>
          <w:rFonts w:ascii="Trebuchet MS" w:hAnsi="Trebuchet MS"/>
          <w:sz w:val="22"/>
        </w:rPr>
        <w:t>Auf</w:t>
      </w:r>
      <w:r w:rsidR="00F82F50">
        <w:rPr>
          <w:rFonts w:ascii="Trebuchet MS" w:hAnsi="Trebuchet MS"/>
          <w:sz w:val="22"/>
        </w:rPr>
        <w:t xml:space="preserve"> G</w:t>
      </w:r>
      <w:r w:rsidRPr="00570A86">
        <w:rPr>
          <w:rFonts w:ascii="Trebuchet MS" w:hAnsi="Trebuchet MS"/>
          <w:sz w:val="22"/>
        </w:rPr>
        <w:t>rund der Zu</w:t>
      </w:r>
      <w:r w:rsidR="008807D6" w:rsidRPr="00570A86">
        <w:rPr>
          <w:rFonts w:ascii="Trebuchet MS" w:hAnsi="Trebuchet MS"/>
          <w:sz w:val="22"/>
        </w:rPr>
        <w:t>gehörigkeit des Arbeitgebers zu</w:t>
      </w:r>
      <w:r w:rsidR="0017706C">
        <w:rPr>
          <w:rFonts w:ascii="Trebuchet MS" w:hAnsi="Trebuchet MS"/>
          <w:sz w:val="22"/>
        </w:rPr>
        <w:t xml:space="preserve">r Wirtschaftskammer Österreich, </w:t>
      </w:r>
      <w:r w:rsidR="00B72CC4">
        <w:rPr>
          <w:rFonts w:ascii="Trebuchet MS" w:hAnsi="Trebuchet MS"/>
          <w:sz w:val="22"/>
        </w:rPr>
        <w:t>Bundess</w:t>
      </w:r>
      <w:r w:rsidR="0017706C">
        <w:rPr>
          <w:rFonts w:ascii="Trebuchet MS" w:hAnsi="Trebuchet MS"/>
          <w:sz w:val="22"/>
        </w:rPr>
        <w:t xml:space="preserve">parte </w:t>
      </w:r>
      <w:r w:rsidR="005B089F">
        <w:rPr>
          <w:rFonts w:ascii="Trebuchet MS" w:hAnsi="Trebuchet MS"/>
          <w:sz w:val="22"/>
        </w:rPr>
        <w:t>Gewerbe</w:t>
      </w:r>
      <w:r w:rsidR="00840713">
        <w:rPr>
          <w:rFonts w:ascii="Trebuchet MS" w:hAnsi="Trebuchet MS"/>
          <w:sz w:val="22"/>
        </w:rPr>
        <w:t xml:space="preserve"> und Handwerk</w:t>
      </w:r>
      <w:r w:rsidR="0023624A">
        <w:rPr>
          <w:rFonts w:ascii="Trebuchet MS" w:hAnsi="Trebuchet MS"/>
          <w:sz w:val="22"/>
        </w:rPr>
        <w:t xml:space="preserve">, </w:t>
      </w:r>
      <w:r w:rsidR="00473BE4">
        <w:rPr>
          <w:rFonts w:ascii="Trebuchet MS" w:hAnsi="Trebuchet MS"/>
          <w:sz w:val="22"/>
        </w:rPr>
        <w:t>Bundesi</w:t>
      </w:r>
      <w:r w:rsidR="005B089F">
        <w:rPr>
          <w:rFonts w:ascii="Trebuchet MS" w:hAnsi="Trebuchet MS"/>
          <w:sz w:val="22"/>
        </w:rPr>
        <w:t>nnung der</w:t>
      </w:r>
      <w:r w:rsidR="00840713">
        <w:rPr>
          <w:rFonts w:ascii="Trebuchet MS" w:hAnsi="Trebuchet MS"/>
          <w:sz w:val="22"/>
        </w:rPr>
        <w:t xml:space="preserve"> </w:t>
      </w:r>
      <w:r w:rsidR="007C223B">
        <w:rPr>
          <w:rFonts w:ascii="Trebuchet MS" w:hAnsi="Trebuchet MS"/>
          <w:sz w:val="22"/>
        </w:rPr>
        <w:t xml:space="preserve">chemischen Gewerbe und der Denkmal-, Fassaden- und Gebäudereiniger, Berufsgruppe der Denkmal-, Fassaden- und Gebäudereiniger </w:t>
      </w:r>
      <w:r w:rsidR="008D2A0C">
        <w:rPr>
          <w:rFonts w:ascii="Trebuchet MS" w:hAnsi="Trebuchet MS"/>
          <w:sz w:val="22"/>
        </w:rPr>
        <w:t xml:space="preserve">kommt der </w:t>
      </w:r>
      <w:r w:rsidR="00BD459A">
        <w:rPr>
          <w:rFonts w:ascii="Trebuchet MS" w:hAnsi="Trebuchet MS"/>
          <w:sz w:val="22"/>
        </w:rPr>
        <w:t>Rahmenkollektivvertrag für Arbeiterinnen/Arbeiter</w:t>
      </w:r>
      <w:r w:rsidR="008D2A0C">
        <w:rPr>
          <w:rFonts w:ascii="Trebuchet MS" w:hAnsi="Trebuchet MS"/>
          <w:sz w:val="22"/>
        </w:rPr>
        <w:t xml:space="preserve"> </w:t>
      </w:r>
      <w:r w:rsidR="00BD459A">
        <w:rPr>
          <w:rFonts w:ascii="Trebuchet MS" w:hAnsi="Trebuchet MS"/>
          <w:sz w:val="22"/>
        </w:rPr>
        <w:t xml:space="preserve">in der </w:t>
      </w:r>
      <w:r w:rsidR="008D2A0C">
        <w:rPr>
          <w:rFonts w:ascii="Trebuchet MS" w:hAnsi="Trebuchet MS"/>
          <w:sz w:val="22"/>
        </w:rPr>
        <w:t xml:space="preserve"> </w:t>
      </w:r>
      <w:r w:rsidR="007C223B">
        <w:rPr>
          <w:rFonts w:ascii="Trebuchet MS" w:hAnsi="Trebuchet MS"/>
          <w:sz w:val="22"/>
        </w:rPr>
        <w:t>Denkmal-, Fassaden- und Gebäudereinig</w:t>
      </w:r>
      <w:r w:rsidR="00BD459A">
        <w:rPr>
          <w:rFonts w:ascii="Trebuchet MS" w:hAnsi="Trebuchet MS"/>
          <w:sz w:val="22"/>
        </w:rPr>
        <w:t>ung, im sonstigen Reinigungsgewerbe und in Hausbetreuungstätigkeiten</w:t>
      </w:r>
      <w:r w:rsidR="007C223B">
        <w:rPr>
          <w:rFonts w:ascii="Trebuchet MS" w:hAnsi="Trebuchet MS"/>
          <w:sz w:val="22"/>
        </w:rPr>
        <w:t xml:space="preserve"> z</w:t>
      </w:r>
      <w:r w:rsidR="003203BB">
        <w:rPr>
          <w:rFonts w:ascii="Trebuchet MS" w:hAnsi="Trebuchet MS"/>
          <w:sz w:val="22"/>
        </w:rPr>
        <w:t xml:space="preserve">ur Anwendung, der </w:t>
      </w:r>
      <w:r w:rsidR="0008334C">
        <w:rPr>
          <w:rFonts w:ascii="Trebuchet MS" w:hAnsi="Trebuchet MS"/>
          <w:sz w:val="22"/>
        </w:rPr>
        <w:t xml:space="preserve">mit etwaigen Betriebsvereinbarungen </w:t>
      </w:r>
      <w:r w:rsidR="00F71D5B">
        <w:rPr>
          <w:rFonts w:ascii="Trebuchet MS" w:hAnsi="Trebuchet MS"/>
          <w:sz w:val="22"/>
        </w:rPr>
        <w:t xml:space="preserve">an folgendem Ort aufliegt: </w:t>
      </w:r>
      <w:r w:rsidR="00BD459A">
        <w:rPr>
          <w:rFonts w:ascii="Trebuchet MS" w:hAnsi="Trebuchet MS"/>
          <w:sz w:val="22"/>
        </w:rPr>
        <w:t>……………………………………………………………………………………………..</w:t>
      </w:r>
    </w:p>
    <w:p w14:paraId="1B767B99" w14:textId="77777777" w:rsidR="00C45573" w:rsidRDefault="00C45573" w:rsidP="00616469">
      <w:pPr>
        <w:pStyle w:val="Textkrper"/>
        <w:tabs>
          <w:tab w:val="clear" w:pos="3402"/>
          <w:tab w:val="clear" w:pos="8165"/>
        </w:tabs>
        <w:spacing w:line="360" w:lineRule="auto"/>
        <w:ind w:left="426"/>
        <w:rPr>
          <w:rFonts w:ascii="Trebuchet MS" w:hAnsi="Trebuchet MS"/>
          <w:sz w:val="22"/>
        </w:rPr>
      </w:pPr>
    </w:p>
    <w:p w14:paraId="2B706830" w14:textId="77777777" w:rsidR="00C45573" w:rsidRDefault="00C45573"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Mitarbeitervorsorgekasse</w:t>
      </w:r>
    </w:p>
    <w:p w14:paraId="1259B77B" w14:textId="77777777" w:rsidR="00C45573" w:rsidRPr="00570A86" w:rsidRDefault="00C45573" w:rsidP="00616469">
      <w:pPr>
        <w:pStyle w:val="Textkrper"/>
        <w:tabs>
          <w:tab w:val="clear" w:pos="3402"/>
          <w:tab w:val="clear" w:pos="8165"/>
        </w:tabs>
        <w:spacing w:line="360" w:lineRule="auto"/>
        <w:rPr>
          <w:rFonts w:ascii="Trebuchet MS" w:hAnsi="Trebuchet MS"/>
          <w:b/>
          <w:sz w:val="22"/>
        </w:rPr>
      </w:pPr>
    </w:p>
    <w:p w14:paraId="16E0AC73" w14:textId="77777777" w:rsidR="00C45573" w:rsidRPr="00570A86" w:rsidRDefault="00C45573" w:rsidP="00616469">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Der Arbeitgeber leistet Beiträge nach dem BM</w:t>
      </w:r>
      <w:r w:rsidR="008E728C">
        <w:rPr>
          <w:rFonts w:ascii="Trebuchet MS" w:hAnsi="Trebuchet MS"/>
          <w:sz w:val="22"/>
        </w:rPr>
        <w:t>S</w:t>
      </w:r>
      <w:r w:rsidRPr="00570A86">
        <w:rPr>
          <w:rFonts w:ascii="Trebuchet MS" w:hAnsi="Trebuchet MS"/>
          <w:sz w:val="22"/>
        </w:rPr>
        <w:t xml:space="preserve">VG in die Mitarbeitervorsorgekasse </w:t>
      </w:r>
      <w:r>
        <w:rPr>
          <w:rFonts w:ascii="Trebuchet MS" w:hAnsi="Trebuchet MS"/>
          <w:sz w:val="22"/>
        </w:rPr>
        <w:br/>
      </w:r>
      <w:r w:rsidRPr="00570A86">
        <w:rPr>
          <w:rFonts w:ascii="Trebuchet MS" w:hAnsi="Trebuchet MS"/>
          <w:sz w:val="22"/>
        </w:rPr>
        <w:t>.....................................</w:t>
      </w:r>
      <w:r>
        <w:rPr>
          <w:rFonts w:ascii="Trebuchet MS" w:hAnsi="Trebuchet MS"/>
          <w:sz w:val="22"/>
        </w:rPr>
        <w:t>.................................................................</w:t>
      </w:r>
      <w:r w:rsidR="00D940E0">
        <w:rPr>
          <w:rFonts w:ascii="Trebuchet MS" w:hAnsi="Trebuchet MS"/>
          <w:sz w:val="22"/>
        </w:rPr>
        <w:t>.</w:t>
      </w:r>
      <w:r>
        <w:rPr>
          <w:rFonts w:ascii="Trebuchet MS" w:hAnsi="Trebuchet MS"/>
          <w:sz w:val="22"/>
        </w:rPr>
        <w:t>....</w:t>
      </w:r>
    </w:p>
    <w:p w14:paraId="4444652F" w14:textId="77777777" w:rsidR="006222C1" w:rsidRPr="00570A86" w:rsidRDefault="006222C1" w:rsidP="00616469">
      <w:pPr>
        <w:pStyle w:val="Textkrper"/>
        <w:tabs>
          <w:tab w:val="clear" w:pos="3402"/>
          <w:tab w:val="clear" w:pos="8165"/>
        </w:tabs>
        <w:spacing w:line="360" w:lineRule="auto"/>
        <w:rPr>
          <w:rFonts w:ascii="Trebuchet MS" w:hAnsi="Trebuchet MS"/>
          <w:b/>
          <w:sz w:val="22"/>
        </w:rPr>
      </w:pPr>
    </w:p>
    <w:p w14:paraId="0EEA98C4" w14:textId="77777777" w:rsidR="00E827CA" w:rsidRDefault="00E827CA"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58F33EC4" w14:textId="77777777" w:rsidR="00774737" w:rsidRPr="00570A86" w:rsidRDefault="00774737" w:rsidP="00616469">
      <w:pPr>
        <w:pStyle w:val="Textkrper"/>
        <w:tabs>
          <w:tab w:val="clear" w:pos="3402"/>
          <w:tab w:val="clear" w:pos="8165"/>
        </w:tabs>
        <w:spacing w:line="360" w:lineRule="auto"/>
        <w:rPr>
          <w:rFonts w:ascii="Trebuchet MS" w:hAnsi="Trebuchet MS"/>
          <w:b/>
          <w:sz w:val="22"/>
        </w:rPr>
      </w:pPr>
    </w:p>
    <w:p w14:paraId="06BBBB73" w14:textId="77777777" w:rsidR="00C4525E" w:rsidRDefault="00C4525E" w:rsidP="00616469">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 Die Probezeit </w:t>
      </w:r>
      <w:r w:rsidR="00473BE4" w:rsidRPr="00B72CC4">
        <w:rPr>
          <w:rFonts w:ascii="Trebuchet MS" w:hAnsi="Trebuchet MS"/>
          <w:sz w:val="22"/>
        </w:rPr>
        <w:t>richtet</w:t>
      </w:r>
      <w:r w:rsidR="00473BE4" w:rsidRPr="00473BE4">
        <w:rPr>
          <w:rFonts w:ascii="Trebuchet MS" w:hAnsi="Trebuchet MS"/>
          <w:b/>
          <w:i/>
          <w:sz w:val="22"/>
        </w:rPr>
        <w:t xml:space="preserve"> </w:t>
      </w:r>
      <w:r w:rsidR="00473BE4" w:rsidRPr="00B72CC4">
        <w:rPr>
          <w:rFonts w:ascii="Trebuchet MS" w:hAnsi="Trebuchet MS"/>
          <w:sz w:val="22"/>
        </w:rPr>
        <w:t xml:space="preserve">sich nach </w:t>
      </w:r>
      <w:r w:rsidR="00B76B35">
        <w:rPr>
          <w:rFonts w:ascii="Trebuchet MS" w:hAnsi="Trebuchet MS"/>
          <w:sz w:val="22"/>
        </w:rPr>
        <w:t xml:space="preserve">§ </w:t>
      </w:r>
      <w:r w:rsidR="007F2470">
        <w:rPr>
          <w:rFonts w:ascii="Trebuchet MS" w:hAnsi="Trebuchet MS"/>
          <w:sz w:val="22"/>
        </w:rPr>
        <w:t>4</w:t>
      </w:r>
      <w:r w:rsidR="00B76B35">
        <w:rPr>
          <w:rFonts w:ascii="Trebuchet MS" w:hAnsi="Trebuchet MS"/>
          <w:sz w:val="22"/>
        </w:rPr>
        <w:t xml:space="preserve"> des Koll</w:t>
      </w:r>
      <w:r w:rsidR="00473BE4" w:rsidRPr="00B72CC4">
        <w:rPr>
          <w:rFonts w:ascii="Trebuchet MS" w:hAnsi="Trebuchet MS"/>
          <w:sz w:val="22"/>
        </w:rPr>
        <w:t>ektivvertrag</w:t>
      </w:r>
      <w:r w:rsidR="00B76B35">
        <w:rPr>
          <w:rFonts w:ascii="Trebuchet MS" w:hAnsi="Trebuchet MS"/>
          <w:sz w:val="22"/>
        </w:rPr>
        <w:t xml:space="preserve">es </w:t>
      </w:r>
      <w:r w:rsidR="00473BE4" w:rsidRPr="00B72CC4">
        <w:rPr>
          <w:rFonts w:ascii="Trebuchet MS" w:hAnsi="Trebuchet MS"/>
          <w:sz w:val="22"/>
        </w:rPr>
        <w:t>und</w:t>
      </w:r>
      <w:r w:rsidR="00473BE4" w:rsidRPr="00B72CC4">
        <w:rPr>
          <w:rFonts w:ascii="Trebuchet MS" w:hAnsi="Trebuchet MS"/>
          <w:i/>
          <w:sz w:val="22"/>
        </w:rPr>
        <w:t xml:space="preserve"> </w:t>
      </w:r>
      <w:r w:rsidRPr="00B72CC4">
        <w:rPr>
          <w:rFonts w:ascii="Trebuchet MS" w:hAnsi="Trebuchet MS"/>
          <w:sz w:val="22"/>
        </w:rPr>
        <w:t>beträgt</w:t>
      </w:r>
      <w:r w:rsidRPr="00570A86">
        <w:rPr>
          <w:rFonts w:ascii="Trebuchet MS" w:hAnsi="Trebuchet MS"/>
          <w:sz w:val="22"/>
        </w:rPr>
        <w:t xml:space="preserve"> </w:t>
      </w:r>
      <w:r w:rsidR="00B04226">
        <w:rPr>
          <w:rFonts w:ascii="Trebuchet MS" w:hAnsi="Trebuchet MS"/>
          <w:sz w:val="22"/>
        </w:rPr>
        <w:t>4 Wochen.</w:t>
      </w:r>
      <w:r w:rsidRPr="00570A86">
        <w:rPr>
          <w:rFonts w:ascii="Trebuchet MS" w:hAnsi="Trebuchet MS"/>
          <w:sz w:val="22"/>
        </w:rPr>
        <w:t xml:space="preserve"> </w:t>
      </w:r>
    </w:p>
    <w:p w14:paraId="6B12E0E0" w14:textId="77777777" w:rsidR="007C223B" w:rsidRPr="00570A86" w:rsidRDefault="007C223B" w:rsidP="00616469">
      <w:pPr>
        <w:pStyle w:val="Textkrper"/>
        <w:tabs>
          <w:tab w:val="clear" w:pos="3402"/>
          <w:tab w:val="clear" w:pos="8165"/>
        </w:tabs>
        <w:spacing w:line="360" w:lineRule="auto"/>
        <w:ind w:left="426"/>
        <w:rPr>
          <w:rFonts w:ascii="Trebuchet MS" w:hAnsi="Trebuchet MS"/>
          <w:sz w:val="22"/>
        </w:rPr>
      </w:pPr>
    </w:p>
    <w:p w14:paraId="4E49D0C2" w14:textId="77777777" w:rsidR="00C4525E" w:rsidRPr="00570A86" w:rsidRDefault="00C4525E" w:rsidP="00616469">
      <w:pPr>
        <w:pStyle w:val="Textkrper"/>
        <w:numPr>
          <w:ilvl w:val="0"/>
          <w:numId w:val="7"/>
        </w:numPr>
        <w:tabs>
          <w:tab w:val="clear" w:pos="3402"/>
          <w:tab w:val="clear" w:pos="8165"/>
        </w:tabs>
        <w:spacing w:line="360" w:lineRule="auto"/>
        <w:rPr>
          <w:rFonts w:ascii="Trebuchet MS" w:hAnsi="Trebuchet MS"/>
          <w:sz w:val="22"/>
        </w:rPr>
      </w:pPr>
      <w:r w:rsidRPr="00570A86">
        <w:rPr>
          <w:rFonts w:ascii="Trebuchet MS" w:hAnsi="Trebuchet MS"/>
          <w:sz w:val="22"/>
        </w:rPr>
        <w:t xml:space="preserve">Das Arbeitsverhältnis ist über die Probezeit hinaus bis </w:t>
      </w:r>
      <w:r w:rsidR="00E827CA" w:rsidRPr="00570A86">
        <w:rPr>
          <w:rFonts w:ascii="Trebuchet MS" w:hAnsi="Trebuchet MS"/>
          <w:sz w:val="22"/>
        </w:rPr>
        <w:t xml:space="preserve">zum </w:t>
      </w:r>
      <w:r w:rsidR="001B3EBE">
        <w:rPr>
          <w:rFonts w:ascii="Trebuchet MS" w:hAnsi="Trebuchet MS"/>
          <w:sz w:val="22"/>
        </w:rPr>
        <w:t>.......</w:t>
      </w:r>
      <w:r w:rsidR="00523F92">
        <w:rPr>
          <w:rFonts w:ascii="Trebuchet MS" w:hAnsi="Trebuchet MS"/>
          <w:sz w:val="22"/>
        </w:rPr>
        <w:t>.</w:t>
      </w:r>
      <w:r w:rsidR="001B3EBE">
        <w:rPr>
          <w:rFonts w:ascii="Trebuchet MS" w:hAnsi="Trebuchet MS"/>
          <w:sz w:val="22"/>
        </w:rPr>
        <w:t>..</w:t>
      </w:r>
      <w:r w:rsidR="008E728C">
        <w:rPr>
          <w:rFonts w:ascii="Trebuchet MS" w:hAnsi="Trebuchet MS"/>
          <w:sz w:val="22"/>
        </w:rPr>
        <w:t>.....</w:t>
      </w:r>
      <w:r w:rsidR="001B3EBE">
        <w:rPr>
          <w:rFonts w:ascii="Trebuchet MS" w:hAnsi="Trebuchet MS"/>
          <w:sz w:val="22"/>
        </w:rPr>
        <w:t>....</w:t>
      </w:r>
      <w:r w:rsidRPr="00570A86">
        <w:rPr>
          <w:rFonts w:ascii="Trebuchet MS" w:hAnsi="Trebuchet MS"/>
          <w:sz w:val="22"/>
        </w:rPr>
        <w:t xml:space="preserve">... </w:t>
      </w:r>
      <w:r w:rsidR="008E728C">
        <w:rPr>
          <w:rFonts w:ascii="Trebuchet MS" w:hAnsi="Trebuchet MS"/>
          <w:sz w:val="22"/>
        </w:rPr>
        <w:t xml:space="preserve">(xx.xx.20xx) </w:t>
      </w:r>
      <w:r w:rsidRPr="00570A86">
        <w:rPr>
          <w:rFonts w:ascii="Trebuchet MS" w:hAnsi="Trebuchet MS"/>
          <w:sz w:val="22"/>
        </w:rPr>
        <w:t>befristet</w:t>
      </w:r>
      <w:r w:rsidR="006E115D">
        <w:rPr>
          <w:rFonts w:ascii="Trebuchet MS" w:hAnsi="Trebuchet MS"/>
          <w:sz w:val="22"/>
        </w:rPr>
        <w:t xml:space="preserve">. </w:t>
      </w:r>
    </w:p>
    <w:p w14:paraId="00DA8529" w14:textId="77777777" w:rsidR="006222C1" w:rsidRPr="00570A86" w:rsidRDefault="006222C1" w:rsidP="00616469">
      <w:pPr>
        <w:pStyle w:val="Textkrper"/>
        <w:spacing w:line="360" w:lineRule="auto"/>
        <w:rPr>
          <w:rFonts w:ascii="Trebuchet MS" w:hAnsi="Trebuchet MS"/>
          <w:sz w:val="22"/>
        </w:rPr>
      </w:pPr>
    </w:p>
    <w:p w14:paraId="5A3331D6" w14:textId="77777777" w:rsidR="00C4525E" w:rsidRDefault="00C4525E"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Vorgesehene Verwendung</w:t>
      </w:r>
    </w:p>
    <w:p w14:paraId="790BC491" w14:textId="77777777" w:rsidR="00774737" w:rsidRPr="00BF0A47" w:rsidRDefault="00774737" w:rsidP="00616469">
      <w:pPr>
        <w:pStyle w:val="Textkrper"/>
        <w:tabs>
          <w:tab w:val="clear" w:pos="3402"/>
          <w:tab w:val="clear" w:pos="8165"/>
        </w:tabs>
        <w:spacing w:line="360" w:lineRule="auto"/>
        <w:rPr>
          <w:rFonts w:ascii="Trebuchet MS" w:hAnsi="Trebuchet MS"/>
          <w:b/>
          <w:sz w:val="22"/>
        </w:rPr>
      </w:pPr>
    </w:p>
    <w:p w14:paraId="5380F492" w14:textId="77777777" w:rsidR="00B72CC4" w:rsidRDefault="00C4525E" w:rsidP="00616469">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Arbeitnehmer wird </w:t>
      </w:r>
      <w:r w:rsidR="00350E6D">
        <w:rPr>
          <w:rFonts w:ascii="Trebuchet MS" w:hAnsi="Trebuchet MS"/>
          <w:sz w:val="22"/>
        </w:rPr>
        <w:t xml:space="preserve">als </w:t>
      </w:r>
      <w:r w:rsidR="00CC750B">
        <w:rPr>
          <w:rFonts w:ascii="Trebuchet MS" w:hAnsi="Trebuchet MS"/>
          <w:sz w:val="22"/>
        </w:rPr>
        <w:t>..............</w:t>
      </w:r>
      <w:r w:rsidR="00CC750B" w:rsidRPr="00570A86">
        <w:rPr>
          <w:rFonts w:ascii="Trebuchet MS" w:hAnsi="Trebuchet MS"/>
          <w:sz w:val="22"/>
        </w:rPr>
        <w:t>...</w:t>
      </w:r>
      <w:r w:rsidR="00CC750B">
        <w:rPr>
          <w:rFonts w:ascii="Trebuchet MS" w:hAnsi="Trebuchet MS"/>
          <w:sz w:val="22"/>
        </w:rPr>
        <w:t>.........................</w:t>
      </w:r>
      <w:r w:rsidR="006222C1">
        <w:rPr>
          <w:rFonts w:ascii="Trebuchet MS" w:hAnsi="Trebuchet MS"/>
          <w:sz w:val="22"/>
        </w:rPr>
        <w:t xml:space="preserve"> </w:t>
      </w:r>
      <w:r w:rsidR="00B72CC4">
        <w:rPr>
          <w:rFonts w:ascii="Trebuchet MS" w:hAnsi="Trebuchet MS"/>
          <w:sz w:val="22"/>
        </w:rPr>
        <w:t>auf</w:t>
      </w:r>
      <w:r w:rsidRPr="00570A86">
        <w:rPr>
          <w:rFonts w:ascii="Trebuchet MS" w:hAnsi="Trebuchet MS"/>
          <w:sz w:val="22"/>
        </w:rPr>
        <w:t>genommen</w:t>
      </w:r>
      <w:r w:rsidR="00B72CC4">
        <w:rPr>
          <w:rFonts w:ascii="Trebuchet MS" w:hAnsi="Trebuchet MS"/>
          <w:sz w:val="22"/>
        </w:rPr>
        <w:t>.</w:t>
      </w:r>
      <w:r w:rsidR="00723913">
        <w:rPr>
          <w:rFonts w:ascii="Trebuchet MS" w:hAnsi="Trebuchet MS"/>
          <w:sz w:val="22"/>
        </w:rPr>
        <w:br/>
      </w:r>
    </w:p>
    <w:p w14:paraId="153375A9" w14:textId="77777777" w:rsidR="00F66F61" w:rsidRDefault="00C4525E" w:rsidP="00616469">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i</w:t>
      </w:r>
      <w:r w:rsidR="005A2003">
        <w:rPr>
          <w:rFonts w:ascii="Trebuchet MS" w:hAnsi="Trebuchet MS"/>
          <w:sz w:val="22"/>
        </w:rPr>
        <w:t>st verpflichtet, alle mit dieser</w:t>
      </w:r>
      <w:r w:rsidRPr="00570A86">
        <w:rPr>
          <w:rFonts w:ascii="Trebuchet MS" w:hAnsi="Trebuchet MS"/>
          <w:sz w:val="22"/>
        </w:rPr>
        <w:t xml:space="preserve"> </w:t>
      </w:r>
      <w:r w:rsidR="00E827CA" w:rsidRPr="00570A86">
        <w:rPr>
          <w:rFonts w:ascii="Trebuchet MS" w:hAnsi="Trebuchet MS"/>
          <w:sz w:val="22"/>
        </w:rPr>
        <w:t>Tätigkeit</w:t>
      </w:r>
      <w:r w:rsidRPr="00570A86">
        <w:rPr>
          <w:rFonts w:ascii="Trebuchet MS" w:hAnsi="Trebuchet MS"/>
          <w:sz w:val="22"/>
        </w:rPr>
        <w:t xml:space="preserve"> verbundenen Arbeitsleistungen zu verrichten</w:t>
      </w:r>
      <w:r w:rsidRPr="00B72CC4">
        <w:rPr>
          <w:rFonts w:ascii="Trebuchet MS" w:hAnsi="Trebuchet MS"/>
          <w:sz w:val="22"/>
        </w:rPr>
        <w:t>.</w:t>
      </w:r>
      <w:r w:rsidR="00473BE4" w:rsidRPr="00B72CC4">
        <w:rPr>
          <w:rFonts w:ascii="Trebuchet MS" w:hAnsi="Trebuchet MS"/>
          <w:sz w:val="22"/>
        </w:rPr>
        <w:t xml:space="preserve"> Dem Arbeitgeber steht es frei, den Arbeitnehmer auch mit anderen einschlägigen Tätigkeiten zu betrauen</w:t>
      </w:r>
      <w:r w:rsidR="00473BE4">
        <w:rPr>
          <w:rFonts w:ascii="Trebuchet MS" w:hAnsi="Trebuchet MS"/>
          <w:b/>
          <w:i/>
          <w:sz w:val="22"/>
        </w:rPr>
        <w:t>.</w:t>
      </w:r>
      <w:r w:rsidRPr="00570A86">
        <w:rPr>
          <w:rFonts w:ascii="Trebuchet MS" w:hAnsi="Trebuchet MS"/>
          <w:sz w:val="22"/>
        </w:rPr>
        <w:t xml:space="preserve"> Der Arbeitnehmer ist damit einverstanden, vorübergehend auch geringerwertige Tätigkeiten auszuüben.</w:t>
      </w:r>
      <w:r w:rsidR="00E54012">
        <w:rPr>
          <w:rFonts w:ascii="Trebuchet MS" w:hAnsi="Trebuchet MS"/>
          <w:sz w:val="22"/>
        </w:rPr>
        <w:t xml:space="preserve"> </w:t>
      </w:r>
    </w:p>
    <w:p w14:paraId="72358818" w14:textId="77777777" w:rsidR="00E54012" w:rsidRDefault="00E54012" w:rsidP="00616469">
      <w:pPr>
        <w:pStyle w:val="Textkrper"/>
        <w:tabs>
          <w:tab w:val="clear" w:pos="3402"/>
          <w:tab w:val="clear" w:pos="8165"/>
        </w:tabs>
        <w:spacing w:line="360" w:lineRule="auto"/>
        <w:ind w:left="426"/>
        <w:rPr>
          <w:rFonts w:ascii="Trebuchet MS" w:hAnsi="Trebuchet MS"/>
          <w:sz w:val="22"/>
        </w:rPr>
      </w:pPr>
    </w:p>
    <w:p w14:paraId="0AB2E74D" w14:textId="77777777" w:rsidR="00E54012" w:rsidRPr="00E54012" w:rsidRDefault="00E54012" w:rsidP="00616469">
      <w:pPr>
        <w:pStyle w:val="Textkrper"/>
        <w:numPr>
          <w:ilvl w:val="0"/>
          <w:numId w:val="16"/>
        </w:numPr>
        <w:tabs>
          <w:tab w:val="clear" w:pos="3402"/>
          <w:tab w:val="clear" w:pos="8165"/>
        </w:tabs>
        <w:spacing w:line="360" w:lineRule="auto"/>
        <w:ind w:left="709" w:hanging="283"/>
        <w:rPr>
          <w:rFonts w:ascii="Trebuchet MS" w:hAnsi="Trebuchet MS"/>
          <w:sz w:val="22"/>
        </w:rPr>
      </w:pPr>
      <w:r w:rsidRPr="00E54012">
        <w:rPr>
          <w:rFonts w:ascii="Trebuchet MS" w:hAnsi="Trebuchet MS"/>
          <w:sz w:val="22"/>
        </w:rPr>
        <w:t>Der Arbeitnehmer erklärt sich damit einverstanden, auch zu anspruchsvolleren</w:t>
      </w:r>
      <w:r>
        <w:rPr>
          <w:rFonts w:ascii="Trebuchet MS" w:hAnsi="Trebuchet MS"/>
          <w:sz w:val="22"/>
        </w:rPr>
        <w:t xml:space="preserve"> </w:t>
      </w:r>
      <w:r w:rsidRPr="00E54012">
        <w:rPr>
          <w:rFonts w:ascii="Trebuchet MS" w:hAnsi="Trebuchet MS"/>
          <w:sz w:val="22"/>
        </w:rPr>
        <w:t>Arbeiten herangezogen zu werden, die einer höheren Lohngruppe des Kollektivvertrages entsprechen.</w:t>
      </w:r>
    </w:p>
    <w:p w14:paraId="0C601BB7" w14:textId="77777777" w:rsidR="00BF0A47" w:rsidRDefault="00BF0A47" w:rsidP="00616469">
      <w:pPr>
        <w:pStyle w:val="Textkrper"/>
        <w:tabs>
          <w:tab w:val="clear" w:pos="3402"/>
          <w:tab w:val="clear" w:pos="8165"/>
        </w:tabs>
        <w:spacing w:line="360" w:lineRule="auto"/>
        <w:ind w:left="426"/>
        <w:rPr>
          <w:rFonts w:ascii="Trebuchet MS" w:hAnsi="Trebuchet MS"/>
          <w:sz w:val="22"/>
        </w:rPr>
      </w:pPr>
    </w:p>
    <w:p w14:paraId="5E13EB6F" w14:textId="77777777" w:rsidR="006E115D" w:rsidRDefault="006E115D" w:rsidP="00616469">
      <w:pPr>
        <w:pStyle w:val="Textkrper"/>
        <w:tabs>
          <w:tab w:val="clear" w:pos="3402"/>
          <w:tab w:val="clear" w:pos="8165"/>
        </w:tabs>
        <w:spacing w:line="360" w:lineRule="auto"/>
        <w:ind w:left="426"/>
        <w:rPr>
          <w:rFonts w:ascii="Trebuchet MS" w:hAnsi="Trebuchet MS"/>
          <w:sz w:val="22"/>
        </w:rPr>
      </w:pPr>
      <w:r>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 Er hat die behördlichen Vorschriften strikt einzuhalten, den Arbeitgeber über Amtshandlungen zu informieren und Betriebsgebrechen zu melden.</w:t>
      </w:r>
    </w:p>
    <w:p w14:paraId="3D3BE4C1" w14:textId="77777777" w:rsidR="006E115D" w:rsidRDefault="006E115D" w:rsidP="00616469">
      <w:pPr>
        <w:pStyle w:val="Textkrper"/>
        <w:tabs>
          <w:tab w:val="clear" w:pos="3402"/>
          <w:tab w:val="clear" w:pos="8165"/>
        </w:tabs>
        <w:spacing w:line="360" w:lineRule="auto"/>
        <w:ind w:left="426"/>
        <w:rPr>
          <w:rFonts w:ascii="Trebuchet MS" w:hAnsi="Trebuchet MS"/>
          <w:sz w:val="22"/>
        </w:rPr>
      </w:pPr>
    </w:p>
    <w:p w14:paraId="3DC39B60" w14:textId="77777777" w:rsidR="006222C1" w:rsidRDefault="006E115D" w:rsidP="00616469">
      <w:pPr>
        <w:pStyle w:val="Textkrper"/>
        <w:tabs>
          <w:tab w:val="clear" w:pos="3402"/>
          <w:tab w:val="clear" w:pos="8165"/>
        </w:tabs>
        <w:spacing w:line="360" w:lineRule="auto"/>
        <w:ind w:left="426"/>
        <w:rPr>
          <w:rFonts w:ascii="Trebuchet MS" w:hAnsi="Trebuchet MS"/>
          <w:sz w:val="22"/>
        </w:rPr>
      </w:pPr>
      <w:r>
        <w:rPr>
          <w:rFonts w:ascii="Trebuchet MS" w:hAnsi="Trebuchet MS"/>
          <w:sz w:val="22"/>
        </w:rPr>
        <w:t xml:space="preserve">Konsum von Alkohol oder sonstigen Suchtmitteln ist während der Arbeit und in den Arbeitspausen strengstens untersagt. Ebenso ist das Antreten des Dienstes am Arbeitsplatz in alkoholisiertem oder sonst berauschtem Zustand </w:t>
      </w:r>
      <w:r w:rsidR="00A64F0A">
        <w:rPr>
          <w:rFonts w:ascii="Trebuchet MS" w:hAnsi="Trebuchet MS"/>
          <w:sz w:val="22"/>
        </w:rPr>
        <w:t>verboten.</w:t>
      </w:r>
    </w:p>
    <w:p w14:paraId="142C94DC" w14:textId="77777777" w:rsidR="007B28B8" w:rsidRDefault="007B28B8" w:rsidP="00616469">
      <w:pPr>
        <w:pStyle w:val="Textkrper"/>
        <w:tabs>
          <w:tab w:val="clear" w:pos="3402"/>
          <w:tab w:val="clear" w:pos="8165"/>
        </w:tabs>
        <w:spacing w:line="360" w:lineRule="auto"/>
        <w:ind w:left="426"/>
        <w:rPr>
          <w:rFonts w:ascii="Trebuchet MS" w:hAnsi="Trebuchet MS"/>
          <w:sz w:val="22"/>
        </w:rPr>
      </w:pPr>
    </w:p>
    <w:p w14:paraId="0D576D61"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6E0BD137" w14:textId="77777777" w:rsidR="00774737" w:rsidRPr="00BF0A47" w:rsidRDefault="00774737" w:rsidP="00616469">
      <w:pPr>
        <w:pStyle w:val="Textkrper"/>
        <w:spacing w:line="360" w:lineRule="auto"/>
        <w:rPr>
          <w:rFonts w:ascii="Trebuchet MS" w:hAnsi="Trebuchet MS"/>
          <w:b/>
          <w:sz w:val="22"/>
        </w:rPr>
      </w:pPr>
    </w:p>
    <w:p w14:paraId="566626E9" w14:textId="77777777" w:rsidR="00C4525E" w:rsidRPr="00570A86"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ist </w:t>
      </w:r>
      <w:r w:rsidR="00B76B35">
        <w:rPr>
          <w:rFonts w:ascii="Trebuchet MS" w:hAnsi="Trebuchet MS"/>
          <w:sz w:val="22"/>
        </w:rPr>
        <w:t xml:space="preserve">jeder Kundenstandort im Bundesland </w:t>
      </w:r>
      <w:r w:rsidRPr="00570A86">
        <w:rPr>
          <w:rFonts w:ascii="Trebuchet MS" w:hAnsi="Trebuchet MS"/>
          <w:sz w:val="22"/>
        </w:rPr>
        <w:t>.........................</w:t>
      </w:r>
      <w:r w:rsidR="00570A86">
        <w:rPr>
          <w:rFonts w:ascii="Trebuchet MS" w:hAnsi="Trebuchet MS"/>
          <w:sz w:val="22"/>
        </w:rPr>
        <w:t>.........</w:t>
      </w:r>
      <w:r w:rsidRPr="00570A86">
        <w:rPr>
          <w:rFonts w:ascii="Trebuchet MS" w:hAnsi="Trebuchet MS"/>
          <w:sz w:val="22"/>
        </w:rPr>
        <w:t>..............</w:t>
      </w:r>
      <w:r w:rsidR="000E6B53">
        <w:rPr>
          <w:rFonts w:ascii="Trebuchet MS" w:hAnsi="Trebuchet MS"/>
          <w:sz w:val="22"/>
        </w:rPr>
        <w:t xml:space="preserve"> </w:t>
      </w:r>
      <w:r w:rsidR="00C73AF1" w:rsidRPr="00570A86">
        <w:rPr>
          <w:rFonts w:ascii="Trebuchet MS" w:hAnsi="Trebuchet MS"/>
          <w:sz w:val="22"/>
        </w:rPr>
        <w:t>Der Arbeitgeber behält sich die Versetzung an einen anderen Arbeitsort vor. Der Arbeitnehmer erklärt sich bereit, über Verlangen des Arbeitgebers seine Dienste auch am neuen Arbeitsort zu leisten.</w:t>
      </w:r>
    </w:p>
    <w:p w14:paraId="27EFA345" w14:textId="77777777" w:rsidR="00774737" w:rsidRPr="00570A86" w:rsidRDefault="00774737" w:rsidP="00616469">
      <w:pPr>
        <w:pStyle w:val="Textkrper"/>
        <w:spacing w:line="360" w:lineRule="auto"/>
        <w:ind w:left="426"/>
        <w:rPr>
          <w:rFonts w:ascii="Trebuchet MS" w:hAnsi="Trebuchet MS"/>
          <w:sz w:val="22"/>
        </w:rPr>
      </w:pPr>
    </w:p>
    <w:p w14:paraId="2F5753C0"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14:paraId="4434C3BE" w14:textId="77777777" w:rsidR="00774737" w:rsidRPr="00BF0A47" w:rsidRDefault="00774737" w:rsidP="00616469">
      <w:pPr>
        <w:pStyle w:val="Textkrper"/>
        <w:spacing w:line="360" w:lineRule="auto"/>
        <w:rPr>
          <w:rFonts w:ascii="Trebuchet MS" w:hAnsi="Trebuchet MS"/>
          <w:b/>
          <w:sz w:val="22"/>
        </w:rPr>
      </w:pPr>
    </w:p>
    <w:p w14:paraId="37462571" w14:textId="77777777" w:rsidR="00B37BC7" w:rsidRDefault="00B37BC7" w:rsidP="00616469">
      <w:pPr>
        <w:pStyle w:val="Textkrper"/>
        <w:spacing w:line="360" w:lineRule="auto"/>
        <w:ind w:left="426"/>
        <w:rPr>
          <w:rFonts w:ascii="Trebuchet MS" w:hAnsi="Trebuchet MS"/>
          <w:sz w:val="22"/>
        </w:rPr>
      </w:pPr>
      <w:r w:rsidRPr="00570A86">
        <w:rPr>
          <w:rFonts w:ascii="Trebuchet MS" w:hAnsi="Trebuchet MS"/>
          <w:sz w:val="22"/>
        </w:rPr>
        <w:t xml:space="preserve">Die </w:t>
      </w:r>
      <w:r w:rsidR="0098631E" w:rsidRPr="00812888">
        <w:rPr>
          <w:rFonts w:ascii="Trebuchet MS" w:hAnsi="Trebuchet MS"/>
          <w:sz w:val="22"/>
        </w:rPr>
        <w:t xml:space="preserve">wöchentliche Normalarbeitszeit richtet sich nach dem Kollektivvertrag und beträgt </w:t>
      </w:r>
      <w:r w:rsidR="007C223B">
        <w:rPr>
          <w:rFonts w:ascii="Trebuchet MS" w:hAnsi="Trebuchet MS"/>
          <w:sz w:val="22"/>
        </w:rPr>
        <w:t>40</w:t>
      </w:r>
      <w:r w:rsidR="006222C1">
        <w:rPr>
          <w:rFonts w:ascii="Trebuchet MS" w:hAnsi="Trebuchet MS"/>
          <w:sz w:val="22"/>
        </w:rPr>
        <w:t xml:space="preserve"> </w:t>
      </w:r>
      <w:r w:rsidR="00812888">
        <w:rPr>
          <w:rFonts w:ascii="Trebuchet MS" w:hAnsi="Trebuchet MS"/>
          <w:sz w:val="22"/>
        </w:rPr>
        <w:t>Stunden.</w:t>
      </w:r>
    </w:p>
    <w:p w14:paraId="19173C97" w14:textId="77777777" w:rsidR="00812888" w:rsidRPr="00570A86" w:rsidRDefault="00812888" w:rsidP="00616469">
      <w:pPr>
        <w:pStyle w:val="Textkrper"/>
        <w:spacing w:line="360" w:lineRule="auto"/>
        <w:ind w:left="426"/>
        <w:rPr>
          <w:rFonts w:ascii="Trebuchet MS" w:hAnsi="Trebuchet MS"/>
          <w:sz w:val="22"/>
        </w:rPr>
      </w:pPr>
    </w:p>
    <w:p w14:paraId="2B7C2CD9" w14:textId="77777777" w:rsidR="008365B4" w:rsidRPr="00812888" w:rsidRDefault="00D739CE" w:rsidP="00616469">
      <w:pPr>
        <w:pStyle w:val="Textkrper"/>
        <w:numPr>
          <w:ilvl w:val="0"/>
          <w:numId w:val="13"/>
        </w:numPr>
        <w:spacing w:line="360" w:lineRule="auto"/>
        <w:rPr>
          <w:rFonts w:ascii="Trebuchet MS" w:hAnsi="Trebuchet MS"/>
          <w:sz w:val="22"/>
        </w:rPr>
      </w:pPr>
      <w:r w:rsidRPr="00812888">
        <w:rPr>
          <w:rFonts w:ascii="Trebuchet MS" w:hAnsi="Trebuchet MS"/>
          <w:sz w:val="22"/>
        </w:rPr>
        <w:t>Bei Teilzeitbeschäftigung: Die wöchentliche Arbeitszeit beträgt</w:t>
      </w:r>
      <w:r w:rsidR="006222C1">
        <w:rPr>
          <w:rFonts w:ascii="Trebuchet MS" w:hAnsi="Trebuchet MS"/>
          <w:sz w:val="22"/>
        </w:rPr>
        <w:t xml:space="preserve"> </w:t>
      </w:r>
      <w:r w:rsidR="00F538D1" w:rsidRPr="00570A86">
        <w:rPr>
          <w:rFonts w:ascii="Trebuchet MS" w:hAnsi="Trebuchet MS"/>
          <w:sz w:val="22"/>
        </w:rPr>
        <w:t>..........</w:t>
      </w:r>
      <w:r w:rsidR="00F538D1">
        <w:rPr>
          <w:rFonts w:ascii="Trebuchet MS" w:hAnsi="Trebuchet MS"/>
          <w:sz w:val="22"/>
        </w:rPr>
        <w:t xml:space="preserve"> </w:t>
      </w:r>
      <w:r w:rsidRPr="00812888">
        <w:rPr>
          <w:rFonts w:ascii="Trebuchet MS" w:hAnsi="Trebuchet MS"/>
          <w:sz w:val="22"/>
        </w:rPr>
        <w:t>Stunden.</w:t>
      </w:r>
    </w:p>
    <w:p w14:paraId="55D138F4" w14:textId="77777777" w:rsidR="00D739CE" w:rsidRPr="00195C97" w:rsidRDefault="00D739CE" w:rsidP="00616469">
      <w:pPr>
        <w:pStyle w:val="Textkrper"/>
        <w:spacing w:line="360" w:lineRule="auto"/>
        <w:ind w:left="426"/>
        <w:rPr>
          <w:rFonts w:ascii="Trebuchet MS" w:hAnsi="Trebuchet MS"/>
          <w:sz w:val="22"/>
        </w:rPr>
      </w:pPr>
    </w:p>
    <w:p w14:paraId="5682C45A" w14:textId="77777777" w:rsidR="00C4525E" w:rsidRPr="00570A86" w:rsidRDefault="00C4525E" w:rsidP="00616469">
      <w:pPr>
        <w:pStyle w:val="Textkrper"/>
        <w:spacing w:line="360" w:lineRule="auto"/>
        <w:ind w:left="426"/>
        <w:rPr>
          <w:rFonts w:ascii="Trebuchet MS" w:hAnsi="Trebuchet MS"/>
          <w:sz w:val="22"/>
        </w:rPr>
      </w:pPr>
      <w:r w:rsidRPr="00570A86">
        <w:rPr>
          <w:rFonts w:ascii="Trebuchet MS" w:hAnsi="Trebuchet MS"/>
          <w:sz w:val="22"/>
        </w:rPr>
        <w:t>Die Aufteilung dieser Arbeitszeit auf die einzelnen Wochentage wird zwischen dem Arbeitgeber un</w:t>
      </w:r>
      <w:r w:rsidR="00F6153A" w:rsidRPr="00570A86">
        <w:rPr>
          <w:rFonts w:ascii="Trebuchet MS" w:hAnsi="Trebuchet MS"/>
          <w:sz w:val="22"/>
        </w:rPr>
        <w:t xml:space="preserve">d dem Arbeitnehmer vereinbart. </w:t>
      </w: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71B3971F" w14:textId="77777777" w:rsidR="00C4525E" w:rsidRPr="00570A86" w:rsidRDefault="00C4525E" w:rsidP="00616469">
      <w:pPr>
        <w:pStyle w:val="Textkrper"/>
        <w:spacing w:line="360" w:lineRule="auto"/>
        <w:ind w:left="426"/>
        <w:rPr>
          <w:rFonts w:ascii="Trebuchet MS" w:hAnsi="Trebuchet MS"/>
          <w:sz w:val="22"/>
        </w:rPr>
      </w:pPr>
    </w:p>
    <w:p w14:paraId="11B965B8" w14:textId="77777777" w:rsidR="00C4525E"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w:t>
      </w:r>
      <w:r w:rsidR="00B37BC7" w:rsidRPr="00570A86">
        <w:rPr>
          <w:rFonts w:ascii="Trebuchet MS" w:hAnsi="Trebuchet MS"/>
          <w:sz w:val="22"/>
        </w:rPr>
        <w:t xml:space="preserve">Mehr- und Überstunden </w:t>
      </w:r>
      <w:r w:rsidRPr="00570A86">
        <w:rPr>
          <w:rFonts w:ascii="Trebuchet MS" w:hAnsi="Trebuchet MS"/>
          <w:sz w:val="22"/>
        </w:rPr>
        <w:t xml:space="preserve">zu leisten. </w:t>
      </w:r>
      <w:r w:rsidR="00A64F0A">
        <w:rPr>
          <w:rFonts w:ascii="Trebuchet MS" w:hAnsi="Trebuchet MS"/>
          <w:sz w:val="22"/>
        </w:rPr>
        <w:t xml:space="preserve">Eine </w:t>
      </w:r>
      <w:r w:rsidR="006222C1">
        <w:rPr>
          <w:rFonts w:ascii="Trebuchet MS" w:hAnsi="Trebuchet MS"/>
          <w:sz w:val="22"/>
        </w:rPr>
        <w:t xml:space="preserve">Mehr- und </w:t>
      </w:r>
      <w:r w:rsidR="00812888">
        <w:rPr>
          <w:rFonts w:ascii="Trebuchet MS" w:hAnsi="Trebuchet MS"/>
          <w:sz w:val="22"/>
        </w:rPr>
        <w:t>Überstunden</w:t>
      </w:r>
      <w:r w:rsidR="00A64F0A">
        <w:rPr>
          <w:rFonts w:ascii="Trebuchet MS" w:hAnsi="Trebuchet MS"/>
          <w:sz w:val="22"/>
        </w:rPr>
        <w:t xml:space="preserve">leistung ohne vorherige Anordnung ist nur in außergewöhnlichen Fällen statthaft. Hiervon ist dem Arbeitgeber unverzüglich Mitteilung zu machen. Die geleisteten Mehr- und Überstunden sind spätestens innerhalb einer Woche schriftlich zu melden, </w:t>
      </w:r>
      <w:r w:rsidR="00812888">
        <w:rPr>
          <w:rFonts w:ascii="Trebuchet MS" w:hAnsi="Trebuchet MS"/>
          <w:sz w:val="22"/>
        </w:rPr>
        <w:t xml:space="preserve">andernfalls sie als nicht geleistet gelten. </w:t>
      </w:r>
    </w:p>
    <w:p w14:paraId="107FF53A" w14:textId="77777777" w:rsidR="006222C1" w:rsidRPr="00570A86" w:rsidRDefault="006222C1" w:rsidP="00616469">
      <w:pPr>
        <w:pStyle w:val="Textkrper"/>
        <w:spacing w:line="360" w:lineRule="auto"/>
        <w:ind w:left="284"/>
        <w:rPr>
          <w:rFonts w:ascii="Trebuchet MS" w:hAnsi="Trebuchet MS"/>
          <w:sz w:val="22"/>
        </w:rPr>
      </w:pPr>
    </w:p>
    <w:p w14:paraId="17EF5A16" w14:textId="77777777" w:rsidR="00C4525E" w:rsidRDefault="00520504" w:rsidP="00616469">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00C4525E" w:rsidRPr="00570A86">
        <w:rPr>
          <w:rFonts w:ascii="Trebuchet MS" w:hAnsi="Trebuchet MS"/>
          <w:b/>
          <w:sz w:val="22"/>
        </w:rPr>
        <w:t>Entlohnung</w:t>
      </w:r>
    </w:p>
    <w:p w14:paraId="545FB151" w14:textId="77777777" w:rsidR="00774737" w:rsidRPr="00BF0A47" w:rsidRDefault="00774737" w:rsidP="00616469">
      <w:pPr>
        <w:pStyle w:val="Textkrper"/>
        <w:spacing w:line="360" w:lineRule="auto"/>
        <w:rPr>
          <w:rFonts w:ascii="Trebuchet MS" w:hAnsi="Trebuchet MS"/>
          <w:b/>
          <w:sz w:val="22"/>
        </w:rPr>
      </w:pPr>
    </w:p>
    <w:p w14:paraId="76225A85" w14:textId="77777777" w:rsidR="00394DE8" w:rsidRPr="002933E5" w:rsidRDefault="00C4525E" w:rsidP="00616469">
      <w:pPr>
        <w:pStyle w:val="Textkrper"/>
        <w:spacing w:line="360" w:lineRule="auto"/>
        <w:ind w:left="426"/>
        <w:rPr>
          <w:rFonts w:ascii="Trebuchet MS" w:hAnsi="Trebuchet MS"/>
          <w:strike/>
          <w:color w:val="FF0000"/>
          <w:sz w:val="22"/>
        </w:rPr>
      </w:pPr>
      <w:r w:rsidRPr="00570A86">
        <w:rPr>
          <w:rFonts w:ascii="Trebuchet MS" w:hAnsi="Trebuchet MS"/>
          <w:sz w:val="22"/>
        </w:rPr>
        <w:t>Der Arbe</w:t>
      </w:r>
      <w:r w:rsidR="0068588E" w:rsidRPr="00570A86">
        <w:rPr>
          <w:rFonts w:ascii="Trebuchet MS" w:hAnsi="Trebuchet MS"/>
          <w:sz w:val="22"/>
        </w:rPr>
        <w:t xml:space="preserve">itnehmer </w:t>
      </w:r>
      <w:r w:rsidR="00520504">
        <w:rPr>
          <w:rFonts w:ascii="Trebuchet MS" w:hAnsi="Trebuchet MS"/>
          <w:sz w:val="22"/>
        </w:rPr>
        <w:t xml:space="preserve">wird </w:t>
      </w:r>
      <w:r w:rsidR="00DC2A08">
        <w:rPr>
          <w:rFonts w:ascii="Trebuchet MS" w:hAnsi="Trebuchet MS"/>
          <w:sz w:val="22"/>
        </w:rPr>
        <w:t>auf</w:t>
      </w:r>
      <w:r w:rsidR="00CF42C2">
        <w:rPr>
          <w:rFonts w:ascii="Trebuchet MS" w:hAnsi="Trebuchet MS"/>
          <w:sz w:val="22"/>
        </w:rPr>
        <w:t xml:space="preserve"> </w:t>
      </w:r>
      <w:r w:rsidR="00967C05">
        <w:rPr>
          <w:rFonts w:ascii="Trebuchet MS" w:hAnsi="Trebuchet MS"/>
          <w:sz w:val="22"/>
        </w:rPr>
        <w:t>G</w:t>
      </w:r>
      <w:r w:rsidR="00DC2A08">
        <w:rPr>
          <w:rFonts w:ascii="Trebuchet MS" w:hAnsi="Trebuchet MS"/>
          <w:sz w:val="22"/>
        </w:rPr>
        <w:t xml:space="preserve">rund seiner Tätigkeit </w:t>
      </w:r>
      <w:r w:rsidR="00D12214">
        <w:rPr>
          <w:rFonts w:ascii="Trebuchet MS" w:hAnsi="Trebuchet MS"/>
          <w:sz w:val="22"/>
        </w:rPr>
        <w:t>in</w:t>
      </w:r>
      <w:r w:rsidR="00B51ABA">
        <w:rPr>
          <w:rFonts w:ascii="Trebuchet MS" w:hAnsi="Trebuchet MS"/>
          <w:sz w:val="22"/>
        </w:rPr>
        <w:t xml:space="preserve"> die </w:t>
      </w:r>
      <w:r w:rsidR="006222C1">
        <w:rPr>
          <w:rFonts w:ascii="Trebuchet MS" w:hAnsi="Trebuchet MS"/>
          <w:sz w:val="22"/>
        </w:rPr>
        <w:t xml:space="preserve">Lohngruppe </w:t>
      </w:r>
      <w:r w:rsidR="00EA2975">
        <w:rPr>
          <w:rFonts w:ascii="Trebuchet MS" w:hAnsi="Trebuchet MS"/>
          <w:sz w:val="22"/>
        </w:rPr>
        <w:t>..........</w:t>
      </w:r>
      <w:r w:rsidR="00540A70">
        <w:rPr>
          <w:rFonts w:ascii="Trebuchet MS" w:hAnsi="Trebuchet MS"/>
          <w:sz w:val="22"/>
        </w:rPr>
        <w:t>..</w:t>
      </w:r>
      <w:r w:rsidR="00EA2975">
        <w:rPr>
          <w:rFonts w:ascii="Trebuchet MS" w:hAnsi="Trebuchet MS"/>
          <w:sz w:val="22"/>
        </w:rPr>
        <w:t>...</w:t>
      </w:r>
      <w:r w:rsidR="00EA2975" w:rsidRPr="00570A86">
        <w:rPr>
          <w:rFonts w:ascii="Trebuchet MS" w:hAnsi="Trebuchet MS"/>
          <w:sz w:val="22"/>
        </w:rPr>
        <w:t>...</w:t>
      </w:r>
      <w:r w:rsidR="00EA2975">
        <w:rPr>
          <w:rFonts w:ascii="Trebuchet MS" w:hAnsi="Trebuchet MS"/>
          <w:sz w:val="22"/>
        </w:rPr>
        <w:t>..</w:t>
      </w:r>
      <w:r w:rsidR="00C73AF1">
        <w:rPr>
          <w:rFonts w:ascii="Trebuchet MS" w:hAnsi="Trebuchet MS"/>
          <w:sz w:val="22"/>
        </w:rPr>
        <w:t>..</w:t>
      </w:r>
      <w:r w:rsidR="00C10DC8">
        <w:rPr>
          <w:rFonts w:ascii="Trebuchet MS" w:hAnsi="Trebuchet MS"/>
          <w:sz w:val="22"/>
        </w:rPr>
        <w:t xml:space="preserve"> </w:t>
      </w:r>
      <w:r w:rsidR="00CB0A02">
        <w:rPr>
          <w:rFonts w:ascii="Trebuchet MS" w:hAnsi="Trebuchet MS"/>
          <w:sz w:val="22"/>
        </w:rPr>
        <w:t>e</w:t>
      </w:r>
      <w:r w:rsidR="00F738CA">
        <w:rPr>
          <w:rFonts w:ascii="Trebuchet MS" w:hAnsi="Trebuchet MS"/>
          <w:sz w:val="22"/>
        </w:rPr>
        <w:t>ingestuft</w:t>
      </w:r>
      <w:r w:rsidR="002933E5">
        <w:rPr>
          <w:rFonts w:ascii="Trebuchet MS" w:hAnsi="Trebuchet MS"/>
          <w:sz w:val="22"/>
        </w:rPr>
        <w:t>.</w:t>
      </w:r>
    </w:p>
    <w:p w14:paraId="1EF7A850" w14:textId="77777777" w:rsidR="00FA7B91" w:rsidRDefault="00FA7B91" w:rsidP="00616469">
      <w:pPr>
        <w:pStyle w:val="Textkrper"/>
        <w:spacing w:line="360" w:lineRule="auto"/>
        <w:ind w:left="786"/>
        <w:rPr>
          <w:rFonts w:ascii="Trebuchet MS" w:hAnsi="Trebuchet MS"/>
          <w:sz w:val="22"/>
        </w:rPr>
      </w:pPr>
    </w:p>
    <w:p w14:paraId="1E00D29E" w14:textId="77777777" w:rsidR="00FA7B91" w:rsidRDefault="00FA7B91" w:rsidP="00616469">
      <w:pPr>
        <w:pStyle w:val="Textkrper"/>
        <w:numPr>
          <w:ilvl w:val="0"/>
          <w:numId w:val="7"/>
        </w:numPr>
        <w:spacing w:line="360" w:lineRule="auto"/>
        <w:rPr>
          <w:rFonts w:ascii="Trebuchet MS" w:hAnsi="Trebuchet MS"/>
          <w:sz w:val="22"/>
        </w:rPr>
      </w:pPr>
      <w:r>
        <w:rPr>
          <w:rFonts w:ascii="Trebuchet MS" w:hAnsi="Trebuchet MS"/>
          <w:sz w:val="22"/>
        </w:rPr>
        <w:t>Wird der Arbeitnehmer zu Tätigkeiten herangezogen, die einer höheren Lohngruppe entsprechen, so ist er für die Ausübung dieser Tätigkeiten entsprechend der höheren Lohngruppe zu entlohnen.</w:t>
      </w:r>
    </w:p>
    <w:p w14:paraId="209CAACD" w14:textId="77777777" w:rsidR="00394DE8" w:rsidRDefault="00394DE8" w:rsidP="00616469">
      <w:pPr>
        <w:pStyle w:val="Textkrper"/>
        <w:spacing w:line="360" w:lineRule="auto"/>
        <w:ind w:left="426"/>
        <w:rPr>
          <w:rFonts w:ascii="Trebuchet MS" w:hAnsi="Trebuchet MS"/>
          <w:sz w:val="22"/>
        </w:rPr>
      </w:pPr>
    </w:p>
    <w:p w14:paraId="3551452D" w14:textId="77777777" w:rsidR="005E4BE0" w:rsidRPr="00B41411" w:rsidRDefault="005E4BE0" w:rsidP="00616469">
      <w:pPr>
        <w:pStyle w:val="Textkrper"/>
        <w:numPr>
          <w:ilvl w:val="0"/>
          <w:numId w:val="18"/>
        </w:numPr>
        <w:tabs>
          <w:tab w:val="clear" w:pos="3402"/>
          <w:tab w:val="left" w:pos="851"/>
        </w:tabs>
        <w:spacing w:line="360" w:lineRule="auto"/>
        <w:ind w:left="426" w:firstLine="0"/>
        <w:rPr>
          <w:rFonts w:ascii="Trebuchet MS" w:hAnsi="Trebuchet MS"/>
          <w:b/>
          <w:i/>
          <w:sz w:val="22"/>
        </w:rPr>
      </w:pPr>
      <w:r w:rsidRPr="00B41411">
        <w:rPr>
          <w:rFonts w:ascii="Trebuchet MS" w:hAnsi="Trebuchet MS"/>
          <w:b/>
          <w:i/>
          <w:sz w:val="22"/>
        </w:rPr>
        <w:t>Variante: OHNE All-In-Vereinbarung</w:t>
      </w:r>
    </w:p>
    <w:p w14:paraId="09D7ACDD" w14:textId="77777777" w:rsidR="005E4BE0" w:rsidRPr="00B41411" w:rsidRDefault="005E4BE0" w:rsidP="00616469">
      <w:pPr>
        <w:pStyle w:val="Textkrper"/>
        <w:tabs>
          <w:tab w:val="clear" w:pos="3402"/>
          <w:tab w:val="left" w:pos="851"/>
        </w:tabs>
        <w:spacing w:line="360" w:lineRule="auto"/>
        <w:ind w:left="426"/>
        <w:rPr>
          <w:rFonts w:ascii="Trebuchet MS" w:hAnsi="Trebuchet MS"/>
          <w:sz w:val="22"/>
        </w:rPr>
      </w:pPr>
    </w:p>
    <w:p w14:paraId="320F41C6" w14:textId="77777777" w:rsidR="005E4BE0" w:rsidRPr="00B41411" w:rsidRDefault="005E4BE0" w:rsidP="00616469">
      <w:pPr>
        <w:pStyle w:val="Textkrper"/>
        <w:tabs>
          <w:tab w:val="left" w:pos="851"/>
        </w:tabs>
        <w:spacing w:line="360" w:lineRule="auto"/>
        <w:ind w:left="851"/>
        <w:rPr>
          <w:rFonts w:ascii="Trebuchet MS" w:hAnsi="Trebuchet MS"/>
          <w:sz w:val="22"/>
        </w:rPr>
      </w:pPr>
      <w:r w:rsidRPr="00B41411">
        <w:rPr>
          <w:rFonts w:ascii="Trebuchet MS" w:hAnsi="Trebuchet MS"/>
          <w:sz w:val="22"/>
        </w:rPr>
        <w:t>Aufgrund dieser Einstufung beträgt der kollektivvertragliche Stundenlohn €………………</w:t>
      </w:r>
      <w:proofErr w:type="gramStart"/>
      <w:r w:rsidRPr="00B41411">
        <w:rPr>
          <w:rFonts w:ascii="Trebuchet MS" w:hAnsi="Trebuchet MS"/>
          <w:sz w:val="22"/>
        </w:rPr>
        <w:t>… .</w:t>
      </w:r>
      <w:proofErr w:type="gramEnd"/>
      <w:r w:rsidRPr="00B41411">
        <w:rPr>
          <w:rFonts w:ascii="Trebuchet MS" w:hAnsi="Trebuchet MS"/>
          <w:sz w:val="22"/>
        </w:rPr>
        <w:t xml:space="preserve"> Dies ergibt einen monatlichen Grundlohn im Sinne von §</w:t>
      </w:r>
      <w:r w:rsidR="00B41411" w:rsidRPr="00B41411">
        <w:rPr>
          <w:rFonts w:ascii="Trebuchet MS" w:hAnsi="Trebuchet MS"/>
          <w:sz w:val="22"/>
        </w:rPr>
        <w:t xml:space="preserve"> 2 Abs. 2 Z. 9 AVRAG </w:t>
      </w:r>
      <w:proofErr w:type="spellStart"/>
      <w:r w:rsidR="00B41411" w:rsidRPr="00B41411">
        <w:rPr>
          <w:rFonts w:ascii="Trebuchet MS" w:hAnsi="Trebuchet MS"/>
          <w:sz w:val="22"/>
        </w:rPr>
        <w:t>iVm</w:t>
      </w:r>
      <w:proofErr w:type="spellEnd"/>
      <w:r w:rsidR="00B41411" w:rsidRPr="00B41411">
        <w:rPr>
          <w:rFonts w:ascii="Trebuchet MS" w:hAnsi="Trebuchet MS"/>
          <w:sz w:val="22"/>
        </w:rPr>
        <w:t xml:space="preserve"> § 2 g </w:t>
      </w:r>
      <w:r w:rsidRPr="00B41411">
        <w:rPr>
          <w:rFonts w:ascii="Trebuchet MS" w:hAnsi="Trebuchet MS"/>
          <w:sz w:val="22"/>
        </w:rPr>
        <w:t>AVRAG</w:t>
      </w:r>
      <w:r w:rsidR="00B41411" w:rsidRPr="00B41411">
        <w:rPr>
          <w:rFonts w:ascii="Trebuchet MS" w:hAnsi="Trebuchet MS"/>
          <w:sz w:val="22"/>
        </w:rPr>
        <w:t xml:space="preserve"> im Zeitpunkt des Vertragsabschlusses</w:t>
      </w:r>
      <w:r w:rsidRPr="00B41411">
        <w:rPr>
          <w:rFonts w:ascii="Trebuchet MS" w:hAnsi="Trebuchet MS"/>
          <w:sz w:val="22"/>
        </w:rPr>
        <w:t xml:space="preserve"> €……………………………… brutto. </w:t>
      </w:r>
    </w:p>
    <w:p w14:paraId="0E5B1835" w14:textId="77777777" w:rsidR="005E4BE0" w:rsidRPr="00B41411" w:rsidRDefault="005E4BE0" w:rsidP="00616469">
      <w:pPr>
        <w:pStyle w:val="Textkrper"/>
        <w:spacing w:line="360" w:lineRule="auto"/>
        <w:ind w:left="426"/>
        <w:rPr>
          <w:rFonts w:ascii="Trebuchet MS" w:hAnsi="Trebuchet MS"/>
          <w:sz w:val="22"/>
        </w:rPr>
      </w:pPr>
    </w:p>
    <w:p w14:paraId="57BC6379" w14:textId="77777777" w:rsidR="00B41411" w:rsidRDefault="005E4BE0" w:rsidP="00616469">
      <w:pPr>
        <w:pStyle w:val="Textkrper"/>
        <w:numPr>
          <w:ilvl w:val="0"/>
          <w:numId w:val="18"/>
        </w:numPr>
        <w:tabs>
          <w:tab w:val="left" w:pos="851"/>
          <w:tab w:val="left" w:leader="dot" w:pos="1134"/>
        </w:tabs>
        <w:spacing w:line="360" w:lineRule="auto"/>
        <w:rPr>
          <w:rFonts w:ascii="Trebuchet MS" w:hAnsi="Trebuchet MS"/>
          <w:sz w:val="22"/>
        </w:rPr>
        <w:sectPr w:rsidR="00B41411" w:rsidSect="00616547">
          <w:headerReference w:type="first" r:id="rId12"/>
          <w:pgSz w:w="11906" w:h="16838"/>
          <w:pgMar w:top="1418" w:right="1418" w:bottom="1134" w:left="1418" w:header="720" w:footer="720" w:gutter="0"/>
          <w:cols w:space="720"/>
          <w:titlePg/>
        </w:sectPr>
      </w:pPr>
      <w:r w:rsidRPr="00B41411">
        <w:rPr>
          <w:rFonts w:ascii="Trebuchet MS" w:hAnsi="Trebuchet MS"/>
          <w:sz w:val="22"/>
        </w:rPr>
        <w:t>Der tatsächliche überkollektivvertragliche monatliche Lohn beträgt</w:t>
      </w:r>
      <w:r w:rsidR="00B41411" w:rsidRPr="00B41411">
        <w:rPr>
          <w:rFonts w:ascii="Trebuchet MS" w:hAnsi="Trebuchet MS"/>
          <w:sz w:val="22"/>
        </w:rPr>
        <w:t xml:space="preserve"> im Zeitpunkt des Vertragsabschlusses </w:t>
      </w:r>
      <w:r w:rsidRPr="00B41411">
        <w:rPr>
          <w:rFonts w:ascii="Trebuchet MS" w:hAnsi="Trebuchet MS"/>
          <w:sz w:val="22"/>
        </w:rPr>
        <w:t>€ …………………………………. brutto.</w:t>
      </w:r>
    </w:p>
    <w:p w14:paraId="7140F7F7" w14:textId="77777777" w:rsidR="005E4BE0" w:rsidRPr="00B41411" w:rsidRDefault="005E4BE0" w:rsidP="00616469">
      <w:pPr>
        <w:pStyle w:val="Textkrper"/>
        <w:numPr>
          <w:ilvl w:val="0"/>
          <w:numId w:val="17"/>
        </w:numPr>
        <w:tabs>
          <w:tab w:val="clear" w:pos="3402"/>
          <w:tab w:val="left" w:pos="851"/>
        </w:tabs>
        <w:spacing w:line="360" w:lineRule="auto"/>
        <w:ind w:left="426" w:firstLine="0"/>
        <w:rPr>
          <w:rFonts w:ascii="Trebuchet MS" w:hAnsi="Trebuchet MS"/>
          <w:b/>
          <w:i/>
          <w:sz w:val="22"/>
        </w:rPr>
      </w:pPr>
      <w:r w:rsidRPr="00B41411">
        <w:rPr>
          <w:rFonts w:ascii="Trebuchet MS" w:hAnsi="Trebuchet MS"/>
          <w:b/>
          <w:i/>
          <w:sz w:val="22"/>
        </w:rPr>
        <w:t>Variante: MIT All-In-Vereinbarung</w:t>
      </w:r>
    </w:p>
    <w:p w14:paraId="6475A4DB" w14:textId="77777777" w:rsidR="005E4BE0" w:rsidRPr="00B41411" w:rsidRDefault="005E4BE0" w:rsidP="00616469">
      <w:pPr>
        <w:pStyle w:val="Textkrper"/>
        <w:tabs>
          <w:tab w:val="clear" w:pos="3402"/>
          <w:tab w:val="left" w:pos="851"/>
        </w:tabs>
        <w:spacing w:line="360" w:lineRule="auto"/>
        <w:ind w:left="426"/>
        <w:rPr>
          <w:rFonts w:ascii="Trebuchet MS" w:hAnsi="Trebuchet MS"/>
          <w:b/>
          <w:i/>
          <w:sz w:val="22"/>
        </w:rPr>
      </w:pPr>
    </w:p>
    <w:p w14:paraId="10425594" w14:textId="77777777" w:rsidR="005E4BE0" w:rsidRPr="00B41411" w:rsidRDefault="005E4BE0" w:rsidP="00616469">
      <w:pPr>
        <w:pStyle w:val="Textkrper"/>
        <w:tabs>
          <w:tab w:val="clear" w:pos="3402"/>
          <w:tab w:val="left" w:pos="851"/>
        </w:tabs>
        <w:spacing w:line="360" w:lineRule="auto"/>
        <w:ind w:left="851"/>
        <w:rPr>
          <w:rFonts w:ascii="Trebuchet MS" w:hAnsi="Trebuchet MS"/>
          <w:sz w:val="22"/>
        </w:rPr>
      </w:pPr>
      <w:r w:rsidRPr="00B41411">
        <w:rPr>
          <w:rFonts w:ascii="Trebuchet MS" w:hAnsi="Trebuchet MS"/>
          <w:sz w:val="22"/>
        </w:rPr>
        <w:t>Aufgrund dieser Einstufung beträgt der kollektivvertragliche Stundenlohn €………………</w:t>
      </w:r>
      <w:proofErr w:type="gramStart"/>
      <w:r w:rsidRPr="00B41411">
        <w:rPr>
          <w:rFonts w:ascii="Trebuchet MS" w:hAnsi="Trebuchet MS"/>
          <w:sz w:val="22"/>
        </w:rPr>
        <w:t>… .</w:t>
      </w:r>
      <w:proofErr w:type="gramEnd"/>
      <w:r w:rsidRPr="00B41411">
        <w:rPr>
          <w:rFonts w:ascii="Trebuchet MS" w:hAnsi="Trebuchet MS"/>
          <w:sz w:val="22"/>
        </w:rPr>
        <w:t xml:space="preserve"> Dies ergibt einen monatlichen Grundlohn im Sinne von </w:t>
      </w:r>
      <w:r w:rsidR="00B41411" w:rsidRPr="00B41411">
        <w:rPr>
          <w:rFonts w:ascii="Trebuchet MS" w:hAnsi="Trebuchet MS"/>
          <w:sz w:val="22"/>
        </w:rPr>
        <w:t xml:space="preserve">§ 2 Abs. 2 Z. 9 AVRAG </w:t>
      </w:r>
      <w:proofErr w:type="spellStart"/>
      <w:r w:rsidR="00B41411" w:rsidRPr="00B41411">
        <w:rPr>
          <w:rFonts w:ascii="Trebuchet MS" w:hAnsi="Trebuchet MS"/>
          <w:sz w:val="22"/>
        </w:rPr>
        <w:t>iVm</w:t>
      </w:r>
      <w:proofErr w:type="spellEnd"/>
      <w:r w:rsidR="00B41411" w:rsidRPr="00B41411">
        <w:rPr>
          <w:rFonts w:ascii="Trebuchet MS" w:hAnsi="Trebuchet MS"/>
          <w:sz w:val="22"/>
        </w:rPr>
        <w:t xml:space="preserve"> § 2 g</w:t>
      </w:r>
      <w:r w:rsidRPr="00B41411">
        <w:rPr>
          <w:rFonts w:ascii="Trebuchet MS" w:hAnsi="Trebuchet MS"/>
          <w:sz w:val="22"/>
        </w:rPr>
        <w:t xml:space="preserve"> AVRAG </w:t>
      </w:r>
      <w:r w:rsidR="00B41411" w:rsidRPr="00B41411">
        <w:rPr>
          <w:rFonts w:ascii="Trebuchet MS" w:hAnsi="Trebuchet MS"/>
          <w:sz w:val="22"/>
        </w:rPr>
        <w:t xml:space="preserve">im Zeitpunkt des Vertragsabschlusses </w:t>
      </w:r>
      <w:r w:rsidRPr="00B41411">
        <w:rPr>
          <w:rFonts w:ascii="Trebuchet MS" w:hAnsi="Trebuchet MS"/>
          <w:sz w:val="22"/>
        </w:rPr>
        <w:t>€……………………………… brutto.</w:t>
      </w:r>
    </w:p>
    <w:p w14:paraId="5BD9D772" w14:textId="77777777" w:rsidR="005E4BE0" w:rsidRPr="00B41411" w:rsidRDefault="005E4BE0" w:rsidP="00616469">
      <w:pPr>
        <w:pStyle w:val="Textkrper"/>
        <w:spacing w:line="360" w:lineRule="auto"/>
        <w:ind w:left="426"/>
        <w:rPr>
          <w:rFonts w:ascii="Trebuchet MS" w:hAnsi="Trebuchet MS"/>
          <w:sz w:val="22"/>
        </w:rPr>
      </w:pPr>
    </w:p>
    <w:p w14:paraId="4F2B1198" w14:textId="77777777" w:rsidR="005E4BE0" w:rsidRPr="00B41411" w:rsidRDefault="005E4BE0" w:rsidP="00616469">
      <w:pPr>
        <w:pStyle w:val="Textkrper"/>
        <w:tabs>
          <w:tab w:val="clear" w:pos="3402"/>
          <w:tab w:val="left" w:pos="851"/>
        </w:tabs>
        <w:spacing w:line="360" w:lineRule="auto"/>
        <w:ind w:left="851" w:hanging="425"/>
        <w:rPr>
          <w:rFonts w:ascii="Trebuchet MS" w:hAnsi="Trebuchet MS"/>
          <w:sz w:val="22"/>
        </w:rPr>
      </w:pPr>
      <w:r w:rsidRPr="00B41411">
        <w:rPr>
          <w:rFonts w:ascii="Trebuchet MS" w:hAnsi="Trebuchet MS"/>
          <w:sz w:val="22"/>
        </w:rPr>
        <w:tab/>
        <w:t>Der tatsächliche überkollektivvertragliche monatliche Lohn beträgt</w:t>
      </w:r>
      <w:r w:rsidR="00B41411" w:rsidRPr="00B41411">
        <w:rPr>
          <w:rFonts w:ascii="Trebuchet MS" w:hAnsi="Trebuchet MS"/>
          <w:sz w:val="22"/>
        </w:rPr>
        <w:t xml:space="preserve"> im Zeitpunkt des Vertragsabschlusses </w:t>
      </w:r>
      <w:r w:rsidRPr="00B41411">
        <w:rPr>
          <w:rFonts w:ascii="Trebuchet MS" w:hAnsi="Trebuchet MS"/>
          <w:sz w:val="22"/>
        </w:rPr>
        <w:t>€ …………………………………. brutto.</w:t>
      </w:r>
    </w:p>
    <w:p w14:paraId="424EE49D" w14:textId="77777777" w:rsidR="005E4BE0" w:rsidRPr="00B41411" w:rsidRDefault="005E4BE0" w:rsidP="00616469">
      <w:pPr>
        <w:pStyle w:val="Textkrper"/>
        <w:spacing w:line="360" w:lineRule="auto"/>
        <w:rPr>
          <w:rFonts w:ascii="Trebuchet MS" w:hAnsi="Trebuchet MS"/>
          <w:sz w:val="22"/>
        </w:rPr>
      </w:pPr>
    </w:p>
    <w:p w14:paraId="67A52031" w14:textId="77777777" w:rsidR="00D76F13" w:rsidRDefault="005E4BE0" w:rsidP="00616469">
      <w:pPr>
        <w:pStyle w:val="Textkrper"/>
        <w:tabs>
          <w:tab w:val="clear" w:pos="3402"/>
          <w:tab w:val="left" w:pos="851"/>
        </w:tabs>
        <w:spacing w:line="360" w:lineRule="auto"/>
        <w:ind w:left="851"/>
        <w:rPr>
          <w:rFonts w:ascii="Trebuchet MS" w:hAnsi="Trebuchet MS"/>
          <w:sz w:val="22"/>
        </w:rPr>
      </w:pPr>
      <w:r w:rsidRPr="00B41411">
        <w:rPr>
          <w:rFonts w:ascii="Trebuchet MS" w:hAnsi="Trebuchet MS"/>
          <w:sz w:val="22"/>
        </w:rPr>
        <w:t>Mit der</w:t>
      </w:r>
      <w:r w:rsidR="00B41411" w:rsidRPr="00B41411">
        <w:rPr>
          <w:rFonts w:ascii="Trebuchet MS" w:hAnsi="Trebuchet MS"/>
          <w:sz w:val="22"/>
        </w:rPr>
        <w:t xml:space="preserve"> tatsächlich</w:t>
      </w:r>
      <w:r w:rsidRPr="00B41411">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w:t>
      </w:r>
    </w:p>
    <w:p w14:paraId="44D0EABE" w14:textId="77777777" w:rsidR="00D76F13" w:rsidRPr="008E6F93" w:rsidRDefault="005E4BE0" w:rsidP="008E6F93">
      <w:pPr>
        <w:pStyle w:val="Textkrper"/>
        <w:tabs>
          <w:tab w:val="clear" w:pos="3402"/>
          <w:tab w:val="left" w:pos="851"/>
        </w:tabs>
        <w:spacing w:line="360" w:lineRule="auto"/>
        <w:ind w:left="851"/>
        <w:rPr>
          <w:rFonts w:ascii="Trebuchet MS" w:hAnsi="Trebuchet MS"/>
          <w:sz w:val="22"/>
        </w:rPr>
      </w:pPr>
      <w:r w:rsidRPr="00B41411">
        <w:rPr>
          <w:rFonts w:ascii="Trebuchet MS" w:hAnsi="Trebuchet MS"/>
          <w:sz w:val="22"/>
        </w:rPr>
        <w:t xml:space="preserve"> </w:t>
      </w:r>
    </w:p>
    <w:p w14:paraId="1DCA46EE" w14:textId="77777777" w:rsidR="00D76F13" w:rsidRPr="00D76F13" w:rsidRDefault="005E4BE0" w:rsidP="00D76F13">
      <w:pPr>
        <w:pStyle w:val="Textkrper"/>
        <w:numPr>
          <w:ilvl w:val="0"/>
          <w:numId w:val="17"/>
        </w:numPr>
        <w:tabs>
          <w:tab w:val="clear" w:pos="3402"/>
          <w:tab w:val="left" w:pos="851"/>
        </w:tabs>
        <w:spacing w:line="360" w:lineRule="auto"/>
        <w:ind w:left="426" w:firstLine="0"/>
        <w:rPr>
          <w:rFonts w:ascii="Trebuchet MS" w:hAnsi="Trebuchet MS"/>
          <w:b/>
          <w:i/>
          <w:sz w:val="22"/>
        </w:rPr>
      </w:pPr>
      <w:r w:rsidRPr="007D7F36">
        <w:rPr>
          <w:rFonts w:ascii="Trebuchet MS" w:hAnsi="Trebuchet MS"/>
          <w:color w:val="000000"/>
          <w:sz w:val="22"/>
          <w:szCs w:val="22"/>
        </w:rPr>
        <w:t>D</w:t>
      </w:r>
      <w:r w:rsidR="00BD459A" w:rsidRPr="007D7F36">
        <w:rPr>
          <w:rFonts w:ascii="Trebuchet MS" w:hAnsi="Trebuchet MS"/>
          <w:color w:val="000000"/>
          <w:sz w:val="22"/>
          <w:szCs w:val="22"/>
        </w:rPr>
        <w:t xml:space="preserve">ie Lohnauszahlung </w:t>
      </w:r>
      <w:r w:rsidR="00BD459A" w:rsidRPr="007D7F36">
        <w:rPr>
          <w:rFonts w:ascii="Trebuchet MS" w:hAnsi="Trebuchet MS"/>
          <w:color w:val="000000"/>
          <w:sz w:val="22"/>
          <w:szCs w:val="22"/>
          <w:shd w:val="clear" w:color="auto" w:fill="FFFFFF"/>
        </w:rPr>
        <w:t>hat spätestens bis zum 15. des Folgemonats (Wertstellung) zu</w:t>
      </w:r>
    </w:p>
    <w:p w14:paraId="740FCC02" w14:textId="77777777" w:rsidR="00D76F13" w:rsidRPr="007D7F36" w:rsidRDefault="00D76F13" w:rsidP="00D76F13">
      <w:pPr>
        <w:pStyle w:val="Textkrper"/>
        <w:tabs>
          <w:tab w:val="clear" w:pos="3402"/>
          <w:tab w:val="left" w:pos="851"/>
        </w:tabs>
        <w:spacing w:line="360" w:lineRule="auto"/>
        <w:ind w:left="426"/>
        <w:rPr>
          <w:rFonts w:ascii="Trebuchet MS" w:hAnsi="Trebuchet MS"/>
          <w:color w:val="000000"/>
          <w:sz w:val="22"/>
          <w:szCs w:val="22"/>
          <w:shd w:val="clear" w:color="auto" w:fill="FFFFFF"/>
        </w:rPr>
      </w:pPr>
      <w:r w:rsidRPr="007D7F36">
        <w:rPr>
          <w:rFonts w:ascii="Trebuchet MS" w:hAnsi="Trebuchet MS"/>
          <w:color w:val="000000"/>
          <w:sz w:val="22"/>
          <w:szCs w:val="22"/>
        </w:rPr>
        <w:t xml:space="preserve">      </w:t>
      </w:r>
      <w:r w:rsidR="00BD459A" w:rsidRPr="007D7F36">
        <w:rPr>
          <w:rFonts w:ascii="Trebuchet MS" w:hAnsi="Trebuchet MS"/>
          <w:color w:val="000000"/>
          <w:sz w:val="22"/>
          <w:szCs w:val="22"/>
          <w:shd w:val="clear" w:color="auto" w:fill="FFFFFF"/>
        </w:rPr>
        <w:t xml:space="preserve"> erfolgen.</w:t>
      </w:r>
      <w:r w:rsidRPr="007D7F36">
        <w:rPr>
          <w:rFonts w:ascii="Trebuchet MS" w:hAnsi="Trebuchet MS"/>
          <w:color w:val="000000"/>
          <w:sz w:val="22"/>
          <w:szCs w:val="22"/>
          <w:shd w:val="clear" w:color="auto" w:fill="FFFFFF"/>
        </w:rPr>
        <w:t xml:space="preserve"> </w:t>
      </w:r>
    </w:p>
    <w:p w14:paraId="1D1267BC" w14:textId="77777777" w:rsidR="008E6F93" w:rsidRPr="007D7F36" w:rsidRDefault="008E6F93" w:rsidP="00D76F13">
      <w:pPr>
        <w:pStyle w:val="Textkrper"/>
        <w:tabs>
          <w:tab w:val="clear" w:pos="3402"/>
          <w:tab w:val="left" w:pos="851"/>
        </w:tabs>
        <w:spacing w:line="360" w:lineRule="auto"/>
        <w:ind w:left="426"/>
        <w:jc w:val="left"/>
        <w:rPr>
          <w:rFonts w:ascii="Trebuchet MS" w:hAnsi="Trebuchet MS"/>
          <w:color w:val="000000"/>
          <w:sz w:val="22"/>
          <w:szCs w:val="22"/>
          <w:shd w:val="clear" w:color="auto" w:fill="FFFFFF"/>
        </w:rPr>
      </w:pPr>
      <w:r w:rsidRPr="007D7F36">
        <w:rPr>
          <w:rFonts w:ascii="Trebuchet MS" w:hAnsi="Trebuchet MS"/>
          <w:color w:val="000000"/>
          <w:sz w:val="22"/>
          <w:szCs w:val="22"/>
          <w:shd w:val="clear" w:color="auto" w:fill="FFFFFF"/>
        </w:rPr>
        <w:t xml:space="preserve">     </w:t>
      </w:r>
    </w:p>
    <w:p w14:paraId="66224646" w14:textId="77777777" w:rsidR="008E6F93" w:rsidRPr="007D7F36" w:rsidRDefault="00D76F13" w:rsidP="00CE037B">
      <w:pPr>
        <w:pStyle w:val="Textkrper"/>
        <w:numPr>
          <w:ilvl w:val="0"/>
          <w:numId w:val="21"/>
        </w:numPr>
        <w:tabs>
          <w:tab w:val="clear" w:pos="3402"/>
          <w:tab w:val="left" w:pos="896"/>
        </w:tabs>
        <w:spacing w:line="360" w:lineRule="auto"/>
        <w:ind w:left="851" w:hanging="445"/>
        <w:jc w:val="left"/>
        <w:rPr>
          <w:rFonts w:ascii="Trebuchet MS" w:hAnsi="Trebuchet MS"/>
          <w:color w:val="000000"/>
          <w:sz w:val="22"/>
          <w:szCs w:val="22"/>
          <w:shd w:val="clear" w:color="auto" w:fill="FFFFFF"/>
        </w:rPr>
      </w:pPr>
      <w:r w:rsidRPr="007D7F36">
        <w:rPr>
          <w:rFonts w:ascii="Trebuchet MS" w:hAnsi="Trebuchet MS"/>
          <w:color w:val="000000"/>
          <w:sz w:val="22"/>
          <w:szCs w:val="22"/>
          <w:shd w:val="clear" w:color="auto" w:fill="FFFFFF"/>
        </w:rPr>
        <w:t>Es wird vereinbart, dass die Lohnauszahlung zum</w:t>
      </w:r>
      <w:r w:rsidRPr="007D7F36">
        <w:rPr>
          <w:rFonts w:ascii="Trebuchet MS" w:hAnsi="Trebuchet MS"/>
          <w:color w:val="000000"/>
          <w:sz w:val="22"/>
          <w:szCs w:val="22"/>
        </w:rPr>
        <w:t xml:space="preserve"> </w:t>
      </w:r>
      <w:r w:rsidRPr="007D7F36">
        <w:rPr>
          <w:rFonts w:ascii="Trebuchet MS" w:hAnsi="Trebuchet MS"/>
          <w:color w:val="000000"/>
          <w:sz w:val="22"/>
          <w:szCs w:val="22"/>
          <w:shd w:val="clear" w:color="auto" w:fill="FFFFFF"/>
        </w:rPr>
        <w:t>Monatsletzten (Wertstellung)</w:t>
      </w:r>
    </w:p>
    <w:p w14:paraId="4BEEE75C" w14:textId="77777777" w:rsidR="008E6F93" w:rsidRPr="007D7F36" w:rsidRDefault="008E6F93" w:rsidP="00D76F13">
      <w:pPr>
        <w:pStyle w:val="Textkrper"/>
        <w:tabs>
          <w:tab w:val="clear" w:pos="3402"/>
          <w:tab w:val="left" w:pos="851"/>
        </w:tabs>
        <w:spacing w:line="360" w:lineRule="auto"/>
        <w:ind w:left="426"/>
        <w:jc w:val="left"/>
        <w:rPr>
          <w:rFonts w:ascii="Trebuchet MS" w:hAnsi="Trebuchet MS"/>
          <w:color w:val="000000"/>
          <w:sz w:val="22"/>
          <w:szCs w:val="22"/>
          <w:shd w:val="clear" w:color="auto" w:fill="FFFFFF"/>
        </w:rPr>
      </w:pPr>
      <w:r w:rsidRPr="007D7F36">
        <w:rPr>
          <w:rFonts w:ascii="Trebuchet MS" w:hAnsi="Trebuchet MS"/>
          <w:color w:val="000000"/>
          <w:sz w:val="22"/>
          <w:szCs w:val="22"/>
          <w:shd w:val="clear" w:color="auto" w:fill="FFFFFF"/>
        </w:rPr>
        <w:t xml:space="preserve">       </w:t>
      </w:r>
      <w:r w:rsidR="00D76F13" w:rsidRPr="007D7F36">
        <w:rPr>
          <w:rFonts w:ascii="Trebuchet MS" w:hAnsi="Trebuchet MS"/>
          <w:color w:val="000000"/>
          <w:sz w:val="22"/>
          <w:szCs w:val="22"/>
          <w:shd w:val="clear" w:color="auto" w:fill="FFFFFF"/>
        </w:rPr>
        <w:t>und weitere Entgelte wie geleistete Überstunden, Mehrarbeit, Zulagen,</w:t>
      </w:r>
    </w:p>
    <w:p w14:paraId="272E9EE6" w14:textId="77777777" w:rsidR="008E6F93" w:rsidRPr="007D7F36" w:rsidRDefault="008E6F93" w:rsidP="00D76F13">
      <w:pPr>
        <w:pStyle w:val="Textkrper"/>
        <w:tabs>
          <w:tab w:val="clear" w:pos="3402"/>
          <w:tab w:val="left" w:pos="851"/>
        </w:tabs>
        <w:spacing w:line="360" w:lineRule="auto"/>
        <w:ind w:left="426"/>
        <w:jc w:val="left"/>
        <w:rPr>
          <w:rFonts w:ascii="Trebuchet MS" w:hAnsi="Trebuchet MS"/>
          <w:color w:val="000000"/>
          <w:sz w:val="22"/>
          <w:szCs w:val="22"/>
          <w:shd w:val="clear" w:color="auto" w:fill="FFFFFF"/>
        </w:rPr>
      </w:pPr>
      <w:r w:rsidRPr="007D7F36">
        <w:rPr>
          <w:rFonts w:ascii="Trebuchet MS" w:hAnsi="Trebuchet MS"/>
          <w:color w:val="000000"/>
          <w:sz w:val="22"/>
          <w:szCs w:val="22"/>
          <w:shd w:val="clear" w:color="auto" w:fill="FFFFFF"/>
        </w:rPr>
        <w:t xml:space="preserve">     </w:t>
      </w:r>
      <w:r w:rsidR="00D76F13" w:rsidRPr="007D7F36">
        <w:rPr>
          <w:rFonts w:ascii="Trebuchet MS" w:hAnsi="Trebuchet MS"/>
          <w:color w:val="000000"/>
          <w:sz w:val="22"/>
          <w:szCs w:val="22"/>
          <w:shd w:val="clear" w:color="auto" w:fill="FFFFFF"/>
        </w:rPr>
        <w:t xml:space="preserve"> </w:t>
      </w:r>
      <w:r w:rsidRPr="007D7F36">
        <w:rPr>
          <w:rFonts w:ascii="Trebuchet MS" w:hAnsi="Trebuchet MS"/>
          <w:color w:val="000000"/>
          <w:sz w:val="22"/>
          <w:szCs w:val="22"/>
          <w:shd w:val="clear" w:color="auto" w:fill="FFFFFF"/>
        </w:rPr>
        <w:t xml:space="preserve"> </w:t>
      </w:r>
      <w:r w:rsidR="00D76F13" w:rsidRPr="007D7F36">
        <w:rPr>
          <w:rFonts w:ascii="Trebuchet MS" w:hAnsi="Trebuchet MS"/>
          <w:color w:val="000000"/>
          <w:sz w:val="22"/>
          <w:szCs w:val="22"/>
          <w:shd w:val="clear" w:color="auto" w:fill="FFFFFF"/>
        </w:rPr>
        <w:t xml:space="preserve">Aufwandsentschädigungen </w:t>
      </w:r>
      <w:proofErr w:type="spellStart"/>
      <w:r w:rsidR="00D76F13" w:rsidRPr="007D7F36">
        <w:rPr>
          <w:rFonts w:ascii="Trebuchet MS" w:hAnsi="Trebuchet MS"/>
          <w:color w:val="000000"/>
          <w:sz w:val="22"/>
          <w:szCs w:val="22"/>
          <w:shd w:val="clear" w:color="auto" w:fill="FFFFFF"/>
        </w:rPr>
        <w:t>udgl</w:t>
      </w:r>
      <w:proofErr w:type="spellEnd"/>
      <w:r w:rsidR="00D76F13" w:rsidRPr="007D7F36">
        <w:rPr>
          <w:rFonts w:ascii="Trebuchet MS" w:hAnsi="Trebuchet MS"/>
          <w:color w:val="000000"/>
          <w:sz w:val="22"/>
          <w:szCs w:val="22"/>
          <w:shd w:val="clear" w:color="auto" w:fill="FFFFFF"/>
        </w:rPr>
        <w:t>. bei der darauffolgenden Lohnauszahlung zum</w:t>
      </w:r>
    </w:p>
    <w:p w14:paraId="4292954D" w14:textId="77777777" w:rsidR="003B0152" w:rsidRPr="007D7F36" w:rsidRDefault="008E6F93" w:rsidP="00D76F13">
      <w:pPr>
        <w:pStyle w:val="Textkrper"/>
        <w:tabs>
          <w:tab w:val="clear" w:pos="3402"/>
          <w:tab w:val="left" w:pos="851"/>
        </w:tabs>
        <w:spacing w:line="360" w:lineRule="auto"/>
        <w:ind w:left="426"/>
        <w:jc w:val="left"/>
        <w:rPr>
          <w:rFonts w:ascii="Trebuchet MS" w:hAnsi="Trebuchet MS"/>
          <w:color w:val="000000"/>
          <w:sz w:val="22"/>
          <w:szCs w:val="22"/>
          <w:shd w:val="clear" w:color="auto" w:fill="FFFFFF"/>
        </w:rPr>
      </w:pPr>
      <w:r w:rsidRPr="007D7F36">
        <w:rPr>
          <w:rFonts w:ascii="Trebuchet MS" w:hAnsi="Trebuchet MS"/>
          <w:color w:val="000000"/>
          <w:sz w:val="22"/>
          <w:szCs w:val="22"/>
          <w:shd w:val="clear" w:color="auto" w:fill="FFFFFF"/>
        </w:rPr>
        <w:t xml:space="preserve">      </w:t>
      </w:r>
      <w:r w:rsidR="00D76F13" w:rsidRPr="007D7F36">
        <w:rPr>
          <w:rFonts w:ascii="Trebuchet MS" w:hAnsi="Trebuchet MS"/>
          <w:color w:val="000000"/>
          <w:sz w:val="22"/>
          <w:szCs w:val="22"/>
          <w:shd w:val="clear" w:color="auto" w:fill="FFFFFF"/>
        </w:rPr>
        <w:t xml:space="preserve"> Monatsletzten (Wertstellung) auszubezahlen sind.</w:t>
      </w:r>
    </w:p>
    <w:p w14:paraId="0C768A36" w14:textId="77777777" w:rsidR="008E6F93" w:rsidRDefault="008E6F93" w:rsidP="00616469">
      <w:pPr>
        <w:pStyle w:val="Textkrper"/>
        <w:spacing w:line="360" w:lineRule="auto"/>
        <w:ind w:left="426"/>
        <w:rPr>
          <w:rFonts w:ascii="Trebuchet MS" w:hAnsi="Trebuchet MS"/>
          <w:sz w:val="22"/>
        </w:rPr>
      </w:pPr>
    </w:p>
    <w:p w14:paraId="3AA0E7EC" w14:textId="77777777" w:rsidR="00B67C51" w:rsidRDefault="00B51ABA" w:rsidP="00CE037B">
      <w:pPr>
        <w:pStyle w:val="Textkrper"/>
        <w:spacing w:line="360" w:lineRule="auto"/>
        <w:ind w:left="426"/>
        <w:rPr>
          <w:rFonts w:ascii="Trebuchet MS" w:hAnsi="Trebuchet MS"/>
          <w:sz w:val="22"/>
        </w:rPr>
      </w:pPr>
      <w:r w:rsidRPr="009B163F">
        <w:rPr>
          <w:rFonts w:ascii="Trebuchet MS" w:hAnsi="Trebuchet MS"/>
          <w:sz w:val="22"/>
        </w:rPr>
        <w:t>Der Arbeitnehmer erklärt ausdrücklich, dass er im Hinblick auf die vorgesehene Verwendung richtig einge</w:t>
      </w:r>
      <w:r w:rsidR="009B163F">
        <w:rPr>
          <w:rFonts w:ascii="Trebuchet MS" w:hAnsi="Trebuchet MS"/>
          <w:sz w:val="22"/>
        </w:rPr>
        <w:t>stuft</w:t>
      </w:r>
      <w:r w:rsidRPr="009B163F">
        <w:rPr>
          <w:rFonts w:ascii="Trebuchet MS" w:hAnsi="Trebuchet MS"/>
          <w:sz w:val="22"/>
        </w:rPr>
        <w:t xml:space="preserve"> ist</w:t>
      </w:r>
      <w:r w:rsidR="00307CB8" w:rsidRPr="009B163F">
        <w:rPr>
          <w:rFonts w:ascii="Trebuchet MS" w:hAnsi="Trebuchet MS"/>
          <w:sz w:val="22"/>
        </w:rPr>
        <w:t>.</w:t>
      </w:r>
    </w:p>
    <w:p w14:paraId="49EE2C50" w14:textId="77777777" w:rsidR="00B67C51" w:rsidRDefault="00B67C51" w:rsidP="00616469">
      <w:pPr>
        <w:pStyle w:val="Textkrper"/>
        <w:spacing w:line="360" w:lineRule="auto"/>
        <w:ind w:left="426"/>
        <w:rPr>
          <w:rFonts w:ascii="Trebuchet MS" w:hAnsi="Trebuchet MS"/>
          <w:sz w:val="22"/>
        </w:rPr>
      </w:pPr>
    </w:p>
    <w:p w14:paraId="5126E243" w14:textId="77777777" w:rsidR="00C87DAB" w:rsidRPr="00570A86" w:rsidRDefault="00307CB8" w:rsidP="00616469">
      <w:pPr>
        <w:pStyle w:val="Textkrper"/>
        <w:spacing w:line="360" w:lineRule="auto"/>
        <w:ind w:left="426"/>
        <w:rPr>
          <w:rFonts w:ascii="Trebuchet MS" w:hAnsi="Trebuchet MS"/>
          <w:sz w:val="22"/>
        </w:rPr>
      </w:pPr>
      <w:r w:rsidRPr="00C87DAB">
        <w:rPr>
          <w:rFonts w:ascii="Trebuchet MS" w:hAnsi="Trebuchet MS"/>
          <w:sz w:val="22"/>
        </w:rPr>
        <w:t xml:space="preserve">Die </w:t>
      </w:r>
      <w:r w:rsidR="00B67C51" w:rsidRPr="00C87DAB">
        <w:rPr>
          <w:rFonts w:ascii="Trebuchet MS" w:hAnsi="Trebuchet MS"/>
          <w:sz w:val="22"/>
        </w:rPr>
        <w:t>Abrechnung</w:t>
      </w:r>
      <w:r w:rsidRPr="00C87DAB">
        <w:rPr>
          <w:rFonts w:ascii="Trebuchet MS" w:hAnsi="Trebuchet MS"/>
          <w:sz w:val="22"/>
        </w:rPr>
        <w:t xml:space="preserve"> erfolgt monatlich im Nachhinein</w:t>
      </w:r>
      <w:r w:rsidR="00C87DAB" w:rsidRPr="00C87DAB">
        <w:rPr>
          <w:rFonts w:ascii="Trebuchet MS" w:hAnsi="Trebuchet MS"/>
          <w:sz w:val="22"/>
        </w:rPr>
        <w:t>.</w:t>
      </w:r>
      <w:r w:rsidR="00CB0A02">
        <w:rPr>
          <w:rFonts w:ascii="Trebuchet MS" w:hAnsi="Trebuchet MS"/>
          <w:sz w:val="22"/>
        </w:rPr>
        <w:t xml:space="preserve"> </w:t>
      </w:r>
      <w:r w:rsidR="00C87DAB" w:rsidRPr="00570A86">
        <w:rPr>
          <w:rFonts w:ascii="Trebuchet MS" w:hAnsi="Trebuchet MS"/>
          <w:sz w:val="22"/>
        </w:rPr>
        <w:t>D</w:t>
      </w:r>
      <w:r w:rsidR="00394DE8">
        <w:rPr>
          <w:rFonts w:ascii="Trebuchet MS" w:hAnsi="Trebuchet MS"/>
          <w:sz w:val="22"/>
        </w:rPr>
        <w:t>er</w:t>
      </w:r>
      <w:r w:rsidR="00C87DAB" w:rsidRPr="00570A86">
        <w:rPr>
          <w:rFonts w:ascii="Trebuchet MS" w:hAnsi="Trebuchet MS"/>
          <w:sz w:val="22"/>
        </w:rPr>
        <w:t xml:space="preserve"> </w:t>
      </w:r>
      <w:r w:rsidR="00394DE8">
        <w:rPr>
          <w:rFonts w:ascii="Trebuchet MS" w:hAnsi="Trebuchet MS"/>
          <w:sz w:val="22"/>
        </w:rPr>
        <w:t>Abrechnungsbetrag</w:t>
      </w:r>
      <w:r w:rsidR="00C87DAB" w:rsidRPr="00570A86">
        <w:rPr>
          <w:rFonts w:ascii="Trebuchet MS" w:hAnsi="Trebuchet MS"/>
          <w:sz w:val="22"/>
        </w:rPr>
        <w:t xml:space="preserve"> wird auf das </w:t>
      </w:r>
      <w:r w:rsidR="00271B39">
        <w:rPr>
          <w:rFonts w:ascii="Trebuchet MS" w:hAnsi="Trebuchet MS"/>
          <w:sz w:val="22"/>
        </w:rPr>
        <w:t xml:space="preserve">vom </w:t>
      </w:r>
      <w:r w:rsidR="00271B39" w:rsidRPr="00570A86">
        <w:rPr>
          <w:rFonts w:ascii="Trebuchet MS" w:hAnsi="Trebuchet MS"/>
          <w:sz w:val="22"/>
        </w:rPr>
        <w:t xml:space="preserve">Arbeitnehmer </w:t>
      </w:r>
      <w:r w:rsidR="00271B39">
        <w:rPr>
          <w:rFonts w:ascii="Trebuchet MS" w:hAnsi="Trebuchet MS"/>
          <w:sz w:val="22"/>
        </w:rPr>
        <w:t xml:space="preserve">bekannt gegebene </w:t>
      </w:r>
      <w:r w:rsidR="00C87DAB" w:rsidRPr="00570A86">
        <w:rPr>
          <w:rFonts w:ascii="Trebuchet MS" w:hAnsi="Trebuchet MS"/>
          <w:sz w:val="22"/>
        </w:rPr>
        <w:t xml:space="preserve">Konto bei </w:t>
      </w:r>
      <w:r w:rsidR="00C87DAB">
        <w:rPr>
          <w:rFonts w:ascii="Trebuchet MS" w:hAnsi="Trebuchet MS"/>
          <w:sz w:val="22"/>
        </w:rPr>
        <w:t>der Bank</w:t>
      </w:r>
      <w:r w:rsidR="006222C1">
        <w:rPr>
          <w:rFonts w:ascii="Trebuchet MS" w:hAnsi="Trebuchet MS"/>
          <w:sz w:val="22"/>
        </w:rPr>
        <w:t xml:space="preserve"> </w:t>
      </w:r>
      <w:r w:rsidR="00C922C1">
        <w:rPr>
          <w:rFonts w:ascii="Trebuchet MS" w:hAnsi="Trebuchet MS"/>
          <w:sz w:val="22"/>
        </w:rPr>
        <w:t>..........</w:t>
      </w:r>
      <w:r w:rsidR="00F42749">
        <w:rPr>
          <w:rFonts w:ascii="Trebuchet MS" w:hAnsi="Trebuchet MS"/>
          <w:sz w:val="22"/>
        </w:rPr>
        <w:t>......</w:t>
      </w:r>
      <w:r w:rsidR="00C922C1">
        <w:rPr>
          <w:rFonts w:ascii="Trebuchet MS" w:hAnsi="Trebuchet MS"/>
          <w:sz w:val="22"/>
        </w:rPr>
        <w:t>....</w:t>
      </w:r>
      <w:r w:rsidR="00242F44">
        <w:rPr>
          <w:rFonts w:ascii="Trebuchet MS" w:hAnsi="Trebuchet MS"/>
          <w:sz w:val="22"/>
        </w:rPr>
        <w:t>...</w:t>
      </w:r>
      <w:r w:rsidR="00C922C1" w:rsidRPr="00570A86">
        <w:rPr>
          <w:rFonts w:ascii="Trebuchet MS" w:hAnsi="Trebuchet MS"/>
          <w:sz w:val="22"/>
        </w:rPr>
        <w:t>.</w:t>
      </w:r>
      <w:r w:rsidR="00F42749">
        <w:rPr>
          <w:rFonts w:ascii="Trebuchet MS" w:hAnsi="Trebuchet MS"/>
          <w:sz w:val="22"/>
        </w:rPr>
        <w:t>.........</w:t>
      </w:r>
      <w:r w:rsidR="00C922C1" w:rsidRPr="00570A86">
        <w:rPr>
          <w:rFonts w:ascii="Trebuchet MS" w:hAnsi="Trebuchet MS"/>
          <w:sz w:val="22"/>
        </w:rPr>
        <w:t>.</w:t>
      </w:r>
      <w:r w:rsidR="00F42749">
        <w:rPr>
          <w:rFonts w:ascii="Trebuchet MS" w:hAnsi="Trebuchet MS"/>
          <w:sz w:val="22"/>
        </w:rPr>
        <w:t xml:space="preserve"> </w:t>
      </w:r>
      <w:r w:rsidR="008E728C">
        <w:rPr>
          <w:rFonts w:ascii="Trebuchet MS" w:hAnsi="Trebuchet MS"/>
          <w:sz w:val="22"/>
        </w:rPr>
        <w:t>IBAN ………………………………</w:t>
      </w:r>
      <w:r w:rsidR="00C922C1">
        <w:rPr>
          <w:rFonts w:ascii="Trebuchet MS" w:hAnsi="Trebuchet MS"/>
          <w:sz w:val="22"/>
        </w:rPr>
        <w:t>..............</w:t>
      </w:r>
      <w:r w:rsidR="00C922C1" w:rsidRPr="00570A86">
        <w:rPr>
          <w:rFonts w:ascii="Trebuchet MS" w:hAnsi="Trebuchet MS"/>
          <w:sz w:val="22"/>
        </w:rPr>
        <w:t>..</w:t>
      </w:r>
      <w:r w:rsidR="00C922C1">
        <w:rPr>
          <w:rFonts w:ascii="Trebuchet MS" w:hAnsi="Trebuchet MS"/>
          <w:sz w:val="22"/>
        </w:rPr>
        <w:t>,</w:t>
      </w:r>
      <w:r w:rsidR="00C87DAB" w:rsidRPr="00B421BA">
        <w:rPr>
          <w:rFonts w:ascii="Trebuchet MS" w:hAnsi="Trebuchet MS"/>
          <w:sz w:val="22"/>
        </w:rPr>
        <w:t xml:space="preserve"> </w:t>
      </w:r>
      <w:r w:rsidR="008E728C">
        <w:rPr>
          <w:rFonts w:ascii="Trebuchet MS" w:hAnsi="Trebuchet MS"/>
          <w:sz w:val="22"/>
        </w:rPr>
        <w:t>BIC</w:t>
      </w:r>
      <w:r w:rsidR="00C87DAB" w:rsidRPr="00B421BA">
        <w:rPr>
          <w:rFonts w:ascii="Trebuchet MS" w:hAnsi="Trebuchet MS"/>
          <w:sz w:val="22"/>
        </w:rPr>
        <w:t xml:space="preserve"> </w:t>
      </w:r>
      <w:r w:rsidR="00C922C1">
        <w:rPr>
          <w:rFonts w:ascii="Trebuchet MS" w:hAnsi="Trebuchet MS"/>
          <w:sz w:val="22"/>
        </w:rPr>
        <w:t>....</w:t>
      </w:r>
      <w:r w:rsidR="00242F44">
        <w:rPr>
          <w:rFonts w:ascii="Trebuchet MS" w:hAnsi="Trebuchet MS"/>
          <w:sz w:val="22"/>
        </w:rPr>
        <w:t>...</w:t>
      </w:r>
      <w:r w:rsidR="00C922C1">
        <w:rPr>
          <w:rFonts w:ascii="Trebuchet MS" w:hAnsi="Trebuchet MS"/>
          <w:sz w:val="22"/>
        </w:rPr>
        <w:t>....</w:t>
      </w:r>
      <w:r w:rsidR="008E728C">
        <w:rPr>
          <w:rFonts w:ascii="Trebuchet MS" w:hAnsi="Trebuchet MS"/>
          <w:sz w:val="22"/>
        </w:rPr>
        <w:t>...</w:t>
      </w:r>
      <w:r w:rsidR="00C922C1">
        <w:rPr>
          <w:rFonts w:ascii="Trebuchet MS" w:hAnsi="Trebuchet MS"/>
          <w:sz w:val="22"/>
        </w:rPr>
        <w:t>...</w:t>
      </w:r>
      <w:r w:rsidR="00C922C1" w:rsidRPr="00570A86">
        <w:rPr>
          <w:rFonts w:ascii="Trebuchet MS" w:hAnsi="Trebuchet MS"/>
          <w:sz w:val="22"/>
        </w:rPr>
        <w:t>..</w:t>
      </w:r>
      <w:r w:rsidR="00242F44">
        <w:rPr>
          <w:rFonts w:ascii="Trebuchet MS" w:hAnsi="Trebuchet MS"/>
          <w:sz w:val="22"/>
        </w:rPr>
        <w:t xml:space="preserve"> </w:t>
      </w:r>
      <w:r w:rsidR="00C87DAB">
        <w:rPr>
          <w:rFonts w:ascii="Trebuchet MS" w:hAnsi="Trebuchet MS"/>
          <w:sz w:val="22"/>
        </w:rPr>
        <w:t>überwiesen.</w:t>
      </w:r>
    </w:p>
    <w:p w14:paraId="5BC2FF14" w14:textId="77777777" w:rsidR="00C87DAB" w:rsidRDefault="00C87DAB" w:rsidP="00616469">
      <w:pPr>
        <w:pStyle w:val="Textkrper"/>
        <w:spacing w:line="360" w:lineRule="auto"/>
        <w:rPr>
          <w:rFonts w:ascii="Trebuchet MS" w:hAnsi="Trebuchet MS"/>
          <w:b/>
          <w:sz w:val="22"/>
        </w:rPr>
      </w:pPr>
    </w:p>
    <w:p w14:paraId="62C07AD4" w14:textId="77777777" w:rsidR="006222C1" w:rsidRDefault="00307CB8" w:rsidP="00616469">
      <w:pPr>
        <w:pStyle w:val="Textkrper"/>
        <w:spacing w:line="360" w:lineRule="auto"/>
        <w:ind w:left="426"/>
        <w:rPr>
          <w:rFonts w:ascii="Trebuchet MS" w:hAnsi="Trebuchet MS"/>
          <w:sz w:val="22"/>
        </w:rPr>
      </w:pPr>
      <w:r w:rsidRPr="00271B39">
        <w:rPr>
          <w:rFonts w:ascii="Trebuchet MS" w:hAnsi="Trebuchet MS"/>
          <w:sz w:val="22"/>
        </w:rPr>
        <w:t>Die Höhe, Berechnung und Fälligkeit de</w:t>
      </w:r>
      <w:r w:rsidR="007C223B">
        <w:rPr>
          <w:rFonts w:ascii="Trebuchet MS" w:hAnsi="Trebuchet MS"/>
          <w:sz w:val="22"/>
        </w:rPr>
        <w:t xml:space="preserve">s Urlaubszuschusses </w:t>
      </w:r>
      <w:r w:rsidR="00465235">
        <w:rPr>
          <w:rFonts w:ascii="Trebuchet MS" w:hAnsi="Trebuchet MS"/>
          <w:sz w:val="22"/>
        </w:rPr>
        <w:t>und</w:t>
      </w:r>
      <w:r w:rsidR="007C223B">
        <w:rPr>
          <w:rFonts w:ascii="Trebuchet MS" w:hAnsi="Trebuchet MS"/>
          <w:sz w:val="22"/>
        </w:rPr>
        <w:t xml:space="preserve"> der Weihnachtsremuneration </w:t>
      </w:r>
      <w:r w:rsidR="00465235">
        <w:rPr>
          <w:rFonts w:ascii="Trebuchet MS" w:hAnsi="Trebuchet MS"/>
          <w:sz w:val="22"/>
        </w:rPr>
        <w:t xml:space="preserve">richten sich </w:t>
      </w:r>
      <w:r w:rsidR="007C223B">
        <w:rPr>
          <w:rFonts w:ascii="Trebuchet MS" w:hAnsi="Trebuchet MS"/>
          <w:sz w:val="22"/>
        </w:rPr>
        <w:t>nach § 1</w:t>
      </w:r>
      <w:r w:rsidR="007F2470">
        <w:rPr>
          <w:rFonts w:ascii="Trebuchet MS" w:hAnsi="Trebuchet MS"/>
          <w:sz w:val="22"/>
        </w:rPr>
        <w:t>3</w:t>
      </w:r>
      <w:r w:rsidR="007C223B">
        <w:rPr>
          <w:rFonts w:ascii="Trebuchet MS" w:hAnsi="Trebuchet MS"/>
          <w:sz w:val="22"/>
        </w:rPr>
        <w:t xml:space="preserve"> des Kollektivvertrages. </w:t>
      </w:r>
    </w:p>
    <w:p w14:paraId="0D350BAF" w14:textId="77777777" w:rsidR="007C223B" w:rsidRPr="00500A66" w:rsidRDefault="007C223B" w:rsidP="00616469">
      <w:pPr>
        <w:pStyle w:val="Textkrper"/>
        <w:spacing w:line="360" w:lineRule="auto"/>
        <w:ind w:left="426"/>
        <w:rPr>
          <w:rFonts w:ascii="Trebuchet MS" w:hAnsi="Trebuchet MS"/>
          <w:sz w:val="22"/>
        </w:rPr>
      </w:pPr>
    </w:p>
    <w:p w14:paraId="470DE4EF"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7B146CAD" w14:textId="77777777" w:rsidR="00774737" w:rsidRPr="00BF0A47" w:rsidRDefault="00774737" w:rsidP="00616469">
      <w:pPr>
        <w:pStyle w:val="Textkrper"/>
        <w:spacing w:line="360" w:lineRule="auto"/>
        <w:rPr>
          <w:rFonts w:ascii="Trebuchet MS" w:hAnsi="Trebuchet MS"/>
          <w:b/>
          <w:sz w:val="22"/>
        </w:rPr>
      </w:pPr>
    </w:p>
    <w:p w14:paraId="599A3077" w14:textId="77777777" w:rsidR="00C4525E"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Arbeitsverhinderungen infolge Krankheit oder Unglücksfall hat der Arbeitnehmer dem Arbeitgeber bzw. seinem Vertreter ohne Verzug, d.h. grundsätzlich noch am Tag des Eintrittes der Verhinderung, telefonisch oder schriftlich zu melden. Anderenfalls verliert der Arbeitnehmer für die Dauer der Säumnis den Anspruch auf das Entgelt. </w:t>
      </w:r>
    </w:p>
    <w:p w14:paraId="0B423CBF" w14:textId="77777777" w:rsidR="0088395B" w:rsidRDefault="0088395B" w:rsidP="00616469">
      <w:pPr>
        <w:pStyle w:val="Textkrper"/>
        <w:spacing w:line="360" w:lineRule="auto"/>
        <w:ind w:left="426"/>
        <w:rPr>
          <w:rFonts w:ascii="Trebuchet MS" w:hAnsi="Trebuchet MS"/>
          <w:sz w:val="22"/>
        </w:rPr>
      </w:pPr>
    </w:p>
    <w:p w14:paraId="07211400" w14:textId="77777777" w:rsidR="006222C1" w:rsidRDefault="004A3F15" w:rsidP="00616469">
      <w:pPr>
        <w:pStyle w:val="Textkrper"/>
        <w:spacing w:line="360" w:lineRule="auto"/>
        <w:ind w:left="426"/>
        <w:rPr>
          <w:rFonts w:ascii="Trebuchet MS" w:hAnsi="Trebuchet MS"/>
          <w:sz w:val="22"/>
        </w:rPr>
      </w:pPr>
      <w:r>
        <w:rPr>
          <w:rFonts w:ascii="Trebuchet MS" w:hAnsi="Trebuchet MS"/>
          <w:sz w:val="22"/>
        </w:rPr>
        <w:t>D</w:t>
      </w:r>
      <w:r w:rsidR="00C4525E" w:rsidRPr="00570A86">
        <w:rPr>
          <w:rFonts w:ascii="Trebuchet MS" w:hAnsi="Trebuchet MS"/>
          <w:sz w:val="22"/>
        </w:rPr>
        <w:t xml:space="preserve">er Arbeitgeber </w:t>
      </w:r>
      <w:r w:rsidRPr="003A2E04">
        <w:rPr>
          <w:rFonts w:ascii="Trebuchet MS" w:hAnsi="Trebuchet MS"/>
          <w:sz w:val="22"/>
        </w:rPr>
        <w:t>ist</w:t>
      </w:r>
      <w:r>
        <w:rPr>
          <w:rFonts w:ascii="Trebuchet MS" w:hAnsi="Trebuchet MS"/>
          <w:sz w:val="22"/>
        </w:rPr>
        <w:t xml:space="preserve"> </w:t>
      </w:r>
      <w:r w:rsidR="00C4525E" w:rsidRPr="00570A86">
        <w:rPr>
          <w:rFonts w:ascii="Trebuchet MS" w:hAnsi="Trebuchet MS"/>
          <w:sz w:val="22"/>
        </w:rPr>
        <w:t>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w:t>
      </w:r>
      <w:r w:rsidR="00E55A88">
        <w:rPr>
          <w:rFonts w:ascii="Trebuchet MS" w:hAnsi="Trebuchet MS"/>
          <w:sz w:val="22"/>
        </w:rPr>
        <w:t xml:space="preserve"> den Anspruch auf das Entgelt. </w:t>
      </w:r>
    </w:p>
    <w:p w14:paraId="1B0908B6" w14:textId="77777777" w:rsidR="00195C97" w:rsidRDefault="00195C97" w:rsidP="00616469">
      <w:pPr>
        <w:pStyle w:val="Textkrper"/>
        <w:spacing w:line="360" w:lineRule="auto"/>
        <w:ind w:left="426"/>
        <w:rPr>
          <w:rFonts w:ascii="Trebuchet MS" w:hAnsi="Trebuchet MS"/>
          <w:sz w:val="22"/>
        </w:rPr>
      </w:pPr>
    </w:p>
    <w:p w14:paraId="449FF73F" w14:textId="77777777" w:rsidR="00C4525E" w:rsidRDefault="00BF0A47" w:rsidP="00616469">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Urlaub</w:t>
      </w:r>
    </w:p>
    <w:p w14:paraId="47DD1084" w14:textId="77777777" w:rsidR="00774737" w:rsidRPr="00BF0A47" w:rsidRDefault="00774737" w:rsidP="00616469">
      <w:pPr>
        <w:pStyle w:val="Textkrper"/>
        <w:spacing w:line="360" w:lineRule="auto"/>
        <w:rPr>
          <w:rFonts w:ascii="Trebuchet MS" w:hAnsi="Trebuchet MS"/>
          <w:b/>
          <w:sz w:val="22"/>
        </w:rPr>
      </w:pPr>
    </w:p>
    <w:p w14:paraId="06CF6F9F" w14:textId="77777777" w:rsidR="00C4525E" w:rsidRDefault="00C4525E" w:rsidP="00616469">
      <w:pPr>
        <w:pStyle w:val="Textkrper"/>
        <w:tabs>
          <w:tab w:val="clear" w:pos="3402"/>
          <w:tab w:val="left" w:pos="426"/>
        </w:tabs>
        <w:spacing w:line="360" w:lineRule="auto"/>
        <w:ind w:left="426"/>
        <w:rPr>
          <w:rFonts w:ascii="Trebuchet MS" w:hAnsi="Trebuchet MS"/>
          <w:sz w:val="22"/>
        </w:rPr>
      </w:pPr>
      <w:r w:rsidRPr="00570A86">
        <w:rPr>
          <w:rFonts w:ascii="Trebuchet MS" w:hAnsi="Trebuchet MS"/>
          <w:sz w:val="22"/>
        </w:rPr>
        <w:t>Der Urlaubsanspruch richtet sich nach den Be</w:t>
      </w:r>
      <w:r w:rsidR="005E741E">
        <w:rPr>
          <w:rFonts w:ascii="Trebuchet MS" w:hAnsi="Trebuchet MS"/>
          <w:sz w:val="22"/>
        </w:rPr>
        <w:t>stimmungen des Urlaubsgesetzes</w:t>
      </w:r>
      <w:r w:rsidR="00295E08">
        <w:rPr>
          <w:rFonts w:ascii="Trebuchet MS" w:hAnsi="Trebuchet MS"/>
          <w:sz w:val="22"/>
        </w:rPr>
        <w:t>.</w:t>
      </w:r>
    </w:p>
    <w:p w14:paraId="5EF9EE2B" w14:textId="77777777" w:rsidR="006222C1" w:rsidRPr="00570A86" w:rsidRDefault="006222C1" w:rsidP="00616469">
      <w:pPr>
        <w:pStyle w:val="Textkrper"/>
        <w:spacing w:line="360" w:lineRule="auto"/>
        <w:ind w:left="284"/>
        <w:rPr>
          <w:rFonts w:ascii="Trebuchet MS" w:hAnsi="Trebuchet MS"/>
          <w:sz w:val="22"/>
        </w:rPr>
      </w:pPr>
    </w:p>
    <w:p w14:paraId="3532C56F"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77CCF6AF" w14:textId="77777777" w:rsidR="00774737" w:rsidRPr="00BF0A47" w:rsidRDefault="00774737" w:rsidP="00616469">
      <w:pPr>
        <w:pStyle w:val="Textkrper"/>
        <w:spacing w:line="360" w:lineRule="auto"/>
        <w:rPr>
          <w:rFonts w:ascii="Trebuchet MS" w:hAnsi="Trebuchet MS"/>
          <w:b/>
          <w:sz w:val="22"/>
        </w:rPr>
      </w:pPr>
    </w:p>
    <w:p w14:paraId="0D207CBB" w14:textId="77777777" w:rsidR="00C44D31" w:rsidRDefault="00C44D31" w:rsidP="00C44D31">
      <w:pPr>
        <w:pStyle w:val="Textkrper"/>
        <w:spacing w:line="360" w:lineRule="auto"/>
        <w:ind w:left="426"/>
        <w:rPr>
          <w:rFonts w:ascii="Trebuchet MS" w:hAnsi="Trebuchet MS"/>
          <w:sz w:val="22"/>
        </w:rPr>
      </w:pPr>
      <w:r w:rsidRPr="00570A86">
        <w:rPr>
          <w:rFonts w:ascii="Trebuchet MS" w:hAnsi="Trebuchet MS"/>
          <w:sz w:val="22"/>
        </w:rPr>
        <w:t xml:space="preserve">Das </w:t>
      </w:r>
      <w:r>
        <w:rPr>
          <w:rFonts w:ascii="Trebuchet MS" w:hAnsi="Trebuchet MS"/>
          <w:sz w:val="22"/>
        </w:rPr>
        <w:t xml:space="preserve">unbefristete </w:t>
      </w:r>
      <w:r w:rsidRPr="00570A86">
        <w:rPr>
          <w:rFonts w:ascii="Trebuchet MS" w:hAnsi="Trebuchet MS"/>
          <w:sz w:val="22"/>
        </w:rPr>
        <w:t xml:space="preserve">Arbeitsverhältnis kann </w:t>
      </w:r>
      <w:r>
        <w:rPr>
          <w:rFonts w:ascii="Trebuchet MS" w:hAnsi="Trebuchet MS"/>
          <w:sz w:val="22"/>
        </w:rPr>
        <w:t xml:space="preserve">sowohl </w:t>
      </w:r>
      <w:r w:rsidRPr="00570A86">
        <w:rPr>
          <w:rFonts w:ascii="Trebuchet MS" w:hAnsi="Trebuchet MS"/>
          <w:sz w:val="22"/>
        </w:rPr>
        <w:t xml:space="preserve">vom Arbeitgeber </w:t>
      </w:r>
      <w:r>
        <w:rPr>
          <w:rFonts w:ascii="Trebuchet MS" w:hAnsi="Trebuchet MS"/>
          <w:sz w:val="22"/>
        </w:rPr>
        <w:t>als auch</w:t>
      </w:r>
      <w:r w:rsidRPr="00570A86">
        <w:rPr>
          <w:rFonts w:ascii="Trebuchet MS" w:hAnsi="Trebuchet MS"/>
          <w:sz w:val="22"/>
        </w:rPr>
        <w:t xml:space="preserve"> vom Arbeitnehmer </w:t>
      </w:r>
      <w:r>
        <w:rPr>
          <w:rFonts w:ascii="Trebuchet MS" w:hAnsi="Trebuchet MS"/>
          <w:sz w:val="22"/>
        </w:rPr>
        <w:t>unter Einhaltung des § 4 des anzuwendenden Kollektivvertrages</w:t>
      </w:r>
      <w:r w:rsidR="0088395B">
        <w:rPr>
          <w:rFonts w:ascii="Trebuchet MS" w:hAnsi="Trebuchet MS"/>
          <w:sz w:val="22"/>
        </w:rPr>
        <w:t xml:space="preserve"> </w:t>
      </w:r>
      <w:r>
        <w:rPr>
          <w:rFonts w:ascii="Trebuchet MS" w:hAnsi="Trebuchet MS"/>
          <w:sz w:val="22"/>
        </w:rPr>
        <w:t>zu den darin festgelegten Kündigungsfristen und Kündigungsterminen, aufgelöst werden.</w:t>
      </w:r>
    </w:p>
    <w:p w14:paraId="325DCDCD" w14:textId="77777777" w:rsidR="0088395B" w:rsidRDefault="0088395B" w:rsidP="00C44D31">
      <w:pPr>
        <w:pStyle w:val="Textkrper"/>
        <w:spacing w:line="360" w:lineRule="auto"/>
        <w:ind w:left="426"/>
        <w:rPr>
          <w:rFonts w:ascii="Trebuchet MS" w:hAnsi="Trebuchet MS"/>
          <w:sz w:val="22"/>
        </w:rPr>
      </w:pPr>
    </w:p>
    <w:p w14:paraId="53AD1055" w14:textId="77777777" w:rsidR="0088395B" w:rsidRDefault="0088395B" w:rsidP="00F81B38">
      <w:pPr>
        <w:spacing w:line="360" w:lineRule="auto"/>
        <w:ind w:left="426"/>
        <w:rPr>
          <w:rFonts w:ascii="Trebuchet MS" w:hAnsi="Trebuchet MS"/>
          <w:sz w:val="22"/>
          <w:szCs w:val="22"/>
        </w:rPr>
      </w:pPr>
      <w:r w:rsidRPr="00F81B38">
        <w:rPr>
          <w:rFonts w:ascii="Trebuchet MS" w:hAnsi="Trebuchet MS"/>
          <w:sz w:val="22"/>
          <w:szCs w:val="22"/>
        </w:rPr>
        <w:t>Für den Fall, dass das Arbeitsverhältnis durch unbegründeten vorzeitigen Austritt oder durch eine berechtigte Entlassung endet, steht dem Arbeitgeber ein Anspruch auf Ersatz des dadurch verursachten Schadens zu.</w:t>
      </w:r>
    </w:p>
    <w:p w14:paraId="31586512" w14:textId="77777777" w:rsidR="0088395B" w:rsidRPr="00F81B38" w:rsidRDefault="0088395B" w:rsidP="00F81B38">
      <w:pPr>
        <w:spacing w:line="360" w:lineRule="auto"/>
        <w:ind w:left="426"/>
        <w:rPr>
          <w:rFonts w:ascii="Trebuchet MS" w:hAnsi="Trebuchet MS"/>
          <w:sz w:val="22"/>
          <w:szCs w:val="22"/>
        </w:rPr>
      </w:pPr>
    </w:p>
    <w:p w14:paraId="272A355D" w14:textId="77777777" w:rsidR="0088395B" w:rsidRDefault="0088395B" w:rsidP="00F81B38">
      <w:pPr>
        <w:spacing w:line="360" w:lineRule="auto"/>
        <w:ind w:left="426"/>
        <w:rPr>
          <w:rFonts w:ascii="Trebuchet MS" w:hAnsi="Trebuchet MS"/>
          <w:sz w:val="22"/>
          <w:szCs w:val="22"/>
        </w:rPr>
      </w:pPr>
      <w:r w:rsidRPr="00F81B38">
        <w:rPr>
          <w:rFonts w:ascii="Trebuchet MS" w:hAnsi="Trebuchet MS"/>
          <w:sz w:val="22"/>
          <w:szCs w:val="22"/>
        </w:rPr>
        <w:t>Dieser Schadenersatzanspruch wird, ohne Rücksicht auf den tatsächlich entstehenden Schaden, im beiderseitigen ausdrücklichen Einvernehmen pauschaliert.</w:t>
      </w:r>
    </w:p>
    <w:p w14:paraId="194DF1C0" w14:textId="77777777" w:rsidR="0088395B" w:rsidRPr="00F81B38" w:rsidRDefault="0088395B" w:rsidP="00F81B38">
      <w:pPr>
        <w:spacing w:line="360" w:lineRule="auto"/>
        <w:ind w:left="426"/>
        <w:rPr>
          <w:rFonts w:ascii="Trebuchet MS" w:hAnsi="Trebuchet MS"/>
          <w:sz w:val="22"/>
          <w:szCs w:val="22"/>
        </w:rPr>
      </w:pPr>
    </w:p>
    <w:p w14:paraId="5E4018BB" w14:textId="77777777" w:rsidR="0088395B" w:rsidRDefault="0088395B" w:rsidP="00F81B38">
      <w:pPr>
        <w:spacing w:line="360" w:lineRule="auto"/>
        <w:ind w:left="426"/>
        <w:rPr>
          <w:rFonts w:ascii="Trebuchet MS" w:hAnsi="Trebuchet MS"/>
          <w:sz w:val="22"/>
          <w:szCs w:val="22"/>
        </w:rPr>
      </w:pPr>
      <w:r w:rsidRPr="00F81B38">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verschuldeten vorzeitigen Austritt an den Arbeitnehmer als Kündigungsentschädigung bezahlen müsste.  </w:t>
      </w:r>
    </w:p>
    <w:p w14:paraId="5C01B0CC" w14:textId="77777777" w:rsidR="0088395B" w:rsidRPr="00F81B38" w:rsidRDefault="0088395B" w:rsidP="00F81B38">
      <w:pPr>
        <w:spacing w:line="360" w:lineRule="auto"/>
        <w:ind w:left="426"/>
        <w:rPr>
          <w:rFonts w:ascii="Trebuchet MS" w:hAnsi="Trebuchet MS"/>
          <w:sz w:val="22"/>
          <w:szCs w:val="22"/>
        </w:rPr>
      </w:pPr>
    </w:p>
    <w:p w14:paraId="47E86D68" w14:textId="77777777" w:rsidR="0088395B" w:rsidRPr="008E6F93" w:rsidRDefault="0088395B" w:rsidP="008E6F93">
      <w:pPr>
        <w:spacing w:line="360" w:lineRule="auto"/>
        <w:ind w:left="360"/>
        <w:rPr>
          <w:rFonts w:ascii="Trebuchet MS" w:hAnsi="Trebuchet MS"/>
          <w:sz w:val="22"/>
          <w:szCs w:val="22"/>
        </w:rPr>
      </w:pPr>
      <w:r w:rsidRPr="00F81B38">
        <w:rPr>
          <w:rFonts w:ascii="Trebuchet MS" w:hAnsi="Trebuchet MS"/>
          <w:sz w:val="22"/>
          <w:szCs w:val="22"/>
        </w:rPr>
        <w:t>Der Arbeitnehmer anerkennt ausdrücklich die Angemessenheit der vereinbarten Konventionalstrafe an, sowie, dass diese unverzüglich mit Kenntnis des Arbeitgebers vom Verstoß des Arbeitnehmers fällig und von den allfällig zustehenden Dienstbezügen abgezogen wird.</w:t>
      </w:r>
    </w:p>
    <w:p w14:paraId="3ABA0CD1" w14:textId="77777777" w:rsidR="00824DC5"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Verfall von Ansprüchen</w:t>
      </w:r>
    </w:p>
    <w:p w14:paraId="0E8A8632" w14:textId="77777777" w:rsidR="00774737" w:rsidRPr="00570A86" w:rsidRDefault="00774737" w:rsidP="00616469">
      <w:pPr>
        <w:pStyle w:val="Textkrper"/>
        <w:spacing w:line="360" w:lineRule="auto"/>
        <w:rPr>
          <w:rFonts w:ascii="Trebuchet MS" w:hAnsi="Trebuchet MS"/>
          <w:b/>
          <w:sz w:val="22"/>
        </w:rPr>
      </w:pPr>
    </w:p>
    <w:p w14:paraId="734ADE97" w14:textId="77777777" w:rsidR="006222C1" w:rsidRDefault="005C09E5" w:rsidP="00616469">
      <w:pPr>
        <w:pStyle w:val="Textkrper"/>
        <w:tabs>
          <w:tab w:val="clear" w:pos="3402"/>
          <w:tab w:val="clear" w:pos="8165"/>
        </w:tabs>
        <w:spacing w:line="360" w:lineRule="auto"/>
        <w:ind w:left="360"/>
        <w:rPr>
          <w:rFonts w:ascii="Trebuchet MS" w:hAnsi="Trebuchet MS"/>
          <w:sz w:val="22"/>
        </w:rPr>
      </w:pPr>
      <w:r>
        <w:rPr>
          <w:rFonts w:ascii="Trebuchet MS" w:hAnsi="Trebuchet MS"/>
          <w:sz w:val="22"/>
        </w:rPr>
        <w:t xml:space="preserve">Für den Verfall von Ansprüchen </w:t>
      </w:r>
      <w:r w:rsidR="005E741E" w:rsidRPr="00570A86">
        <w:rPr>
          <w:rFonts w:ascii="Trebuchet MS" w:hAnsi="Trebuchet MS"/>
          <w:sz w:val="22"/>
        </w:rPr>
        <w:t xml:space="preserve">des Arbeitnehmers </w:t>
      </w:r>
      <w:r w:rsidR="005E741E">
        <w:rPr>
          <w:rFonts w:ascii="Trebuchet MS" w:hAnsi="Trebuchet MS"/>
          <w:sz w:val="22"/>
        </w:rPr>
        <w:t>und de</w:t>
      </w:r>
      <w:r w:rsidR="000A0BD3">
        <w:rPr>
          <w:rFonts w:ascii="Trebuchet MS" w:hAnsi="Trebuchet MS"/>
          <w:sz w:val="22"/>
        </w:rPr>
        <w:t xml:space="preserve">s Arbeitgebers gilt </w:t>
      </w:r>
      <w:r w:rsidR="007C223B">
        <w:rPr>
          <w:rFonts w:ascii="Trebuchet MS" w:hAnsi="Trebuchet MS"/>
          <w:sz w:val="22"/>
        </w:rPr>
        <w:t>§ 1</w:t>
      </w:r>
      <w:r w:rsidR="000176F4">
        <w:rPr>
          <w:rFonts w:ascii="Trebuchet MS" w:hAnsi="Trebuchet MS"/>
          <w:sz w:val="22"/>
        </w:rPr>
        <w:t>8</w:t>
      </w:r>
      <w:r w:rsidR="005E741E">
        <w:rPr>
          <w:rFonts w:ascii="Trebuchet MS" w:hAnsi="Trebuchet MS"/>
          <w:sz w:val="22"/>
        </w:rPr>
        <w:t xml:space="preserve"> des anzuwendenden Kollektivvertrages. </w:t>
      </w:r>
    </w:p>
    <w:p w14:paraId="1A4A2A10" w14:textId="77777777" w:rsidR="005C09E5" w:rsidRDefault="005C09E5" w:rsidP="00616469">
      <w:pPr>
        <w:pStyle w:val="Textkrper"/>
        <w:tabs>
          <w:tab w:val="clear" w:pos="3402"/>
          <w:tab w:val="left" w:pos="426"/>
        </w:tabs>
        <w:spacing w:line="360" w:lineRule="auto"/>
        <w:rPr>
          <w:rFonts w:ascii="Trebuchet MS" w:hAnsi="Trebuchet MS"/>
          <w:b/>
          <w:sz w:val="22"/>
        </w:rPr>
      </w:pPr>
    </w:p>
    <w:p w14:paraId="2A3C6E2C" w14:textId="77777777" w:rsidR="008365B4" w:rsidRDefault="008365B4" w:rsidP="00616469">
      <w:pPr>
        <w:pStyle w:val="Textkrper"/>
        <w:tabs>
          <w:tab w:val="clear" w:pos="3402"/>
          <w:tab w:val="left" w:pos="426"/>
        </w:tabs>
        <w:spacing w:line="360" w:lineRule="auto"/>
        <w:rPr>
          <w:rFonts w:ascii="Trebuchet MS" w:hAnsi="Trebuchet MS"/>
          <w:b/>
          <w:sz w:val="22"/>
        </w:rPr>
      </w:pPr>
    </w:p>
    <w:p w14:paraId="6B5B56F6" w14:textId="77777777" w:rsidR="008365B4" w:rsidRPr="00570A86" w:rsidRDefault="008365B4" w:rsidP="00616469">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C4525E" w:rsidRPr="00570A86" w14:paraId="68EC7CF8" w14:textId="77777777">
        <w:tblPrEx>
          <w:tblCellMar>
            <w:top w:w="0" w:type="dxa"/>
            <w:bottom w:w="0" w:type="dxa"/>
          </w:tblCellMar>
        </w:tblPrEx>
        <w:trPr>
          <w:trHeight w:val="349"/>
        </w:trPr>
        <w:tc>
          <w:tcPr>
            <w:tcW w:w="3189" w:type="dxa"/>
          </w:tcPr>
          <w:p w14:paraId="2A24186D" w14:textId="77777777" w:rsidR="00C4525E" w:rsidRPr="00570A86" w:rsidRDefault="00C4525E" w:rsidP="00616469">
            <w:pPr>
              <w:tabs>
                <w:tab w:val="left" w:pos="5104"/>
              </w:tabs>
              <w:spacing w:line="360" w:lineRule="auto"/>
              <w:jc w:val="both"/>
              <w:rPr>
                <w:rFonts w:ascii="Trebuchet MS" w:hAnsi="Trebuchet MS"/>
                <w:b/>
                <w:sz w:val="22"/>
              </w:rPr>
            </w:pPr>
            <w:r w:rsidRPr="00570A86">
              <w:rPr>
                <w:rFonts w:ascii="Trebuchet MS" w:hAnsi="Trebuchet MS"/>
                <w:b/>
                <w:sz w:val="22"/>
              </w:rPr>
              <w:t>.............</w:t>
            </w:r>
            <w:r w:rsidR="00570A86">
              <w:rPr>
                <w:rFonts w:ascii="Trebuchet MS" w:hAnsi="Trebuchet MS"/>
                <w:b/>
                <w:sz w:val="22"/>
              </w:rPr>
              <w:t>....................</w:t>
            </w:r>
            <w:r w:rsidRPr="00570A86">
              <w:rPr>
                <w:rFonts w:ascii="Trebuchet MS" w:hAnsi="Trebuchet MS"/>
                <w:b/>
                <w:sz w:val="22"/>
              </w:rPr>
              <w:t>...,</w:t>
            </w:r>
          </w:p>
        </w:tc>
        <w:tc>
          <w:tcPr>
            <w:tcW w:w="2977" w:type="dxa"/>
          </w:tcPr>
          <w:p w14:paraId="45C9C738" w14:textId="77777777" w:rsidR="00C4525E" w:rsidRPr="00570A86" w:rsidRDefault="00C4525E" w:rsidP="00616469">
            <w:pPr>
              <w:tabs>
                <w:tab w:val="left" w:pos="5104"/>
              </w:tabs>
              <w:spacing w:line="360" w:lineRule="auto"/>
              <w:jc w:val="both"/>
              <w:rPr>
                <w:rFonts w:ascii="Trebuchet MS" w:hAnsi="Trebuchet MS"/>
                <w:b/>
                <w:sz w:val="22"/>
              </w:rPr>
            </w:pPr>
            <w:r w:rsidRPr="00570A86">
              <w:rPr>
                <w:rFonts w:ascii="Trebuchet MS" w:hAnsi="Trebuchet MS"/>
                <w:b/>
                <w:sz w:val="22"/>
              </w:rPr>
              <w:t>am .......</w:t>
            </w:r>
            <w:r w:rsidR="00570A86">
              <w:rPr>
                <w:rFonts w:ascii="Trebuchet MS" w:hAnsi="Trebuchet MS"/>
                <w:b/>
                <w:sz w:val="22"/>
              </w:rPr>
              <w:t>.......................</w:t>
            </w:r>
          </w:p>
        </w:tc>
      </w:tr>
      <w:tr w:rsidR="00C4525E" w:rsidRPr="00570A86" w14:paraId="5A1E9077" w14:textId="77777777">
        <w:tblPrEx>
          <w:tblCellMar>
            <w:top w:w="0" w:type="dxa"/>
            <w:bottom w:w="0" w:type="dxa"/>
          </w:tblCellMar>
        </w:tblPrEx>
        <w:trPr>
          <w:trHeight w:val="209"/>
        </w:trPr>
        <w:tc>
          <w:tcPr>
            <w:tcW w:w="3189" w:type="dxa"/>
          </w:tcPr>
          <w:p w14:paraId="538316D3" w14:textId="77777777" w:rsidR="00C4525E" w:rsidRPr="00A57622" w:rsidRDefault="00C4525E" w:rsidP="00616469">
            <w:pPr>
              <w:tabs>
                <w:tab w:val="left" w:pos="5104"/>
              </w:tabs>
              <w:spacing w:line="360" w:lineRule="auto"/>
              <w:jc w:val="center"/>
              <w:rPr>
                <w:rFonts w:ascii="Trebuchet MS" w:hAnsi="Trebuchet MS"/>
                <w:sz w:val="16"/>
              </w:rPr>
            </w:pPr>
            <w:r w:rsidRPr="00A57622">
              <w:rPr>
                <w:rFonts w:ascii="Trebuchet MS" w:hAnsi="Trebuchet MS"/>
                <w:sz w:val="16"/>
              </w:rPr>
              <w:t>Ort</w:t>
            </w:r>
          </w:p>
        </w:tc>
        <w:tc>
          <w:tcPr>
            <w:tcW w:w="2977" w:type="dxa"/>
          </w:tcPr>
          <w:p w14:paraId="670F8999" w14:textId="77777777" w:rsidR="00C4525E" w:rsidRPr="00A57622" w:rsidRDefault="00C4525E" w:rsidP="00616469">
            <w:pPr>
              <w:tabs>
                <w:tab w:val="left" w:pos="5104"/>
              </w:tabs>
              <w:spacing w:line="360" w:lineRule="auto"/>
              <w:jc w:val="center"/>
              <w:rPr>
                <w:rFonts w:ascii="Trebuchet MS" w:hAnsi="Trebuchet MS"/>
                <w:sz w:val="16"/>
              </w:rPr>
            </w:pPr>
            <w:r w:rsidRPr="00A57622">
              <w:rPr>
                <w:rFonts w:ascii="Trebuchet MS" w:hAnsi="Trebuchet MS"/>
                <w:sz w:val="16"/>
              </w:rPr>
              <w:t>Datum</w:t>
            </w:r>
          </w:p>
        </w:tc>
      </w:tr>
    </w:tbl>
    <w:p w14:paraId="619915EC" w14:textId="77777777" w:rsidR="000A0BD3" w:rsidRDefault="000A0BD3" w:rsidP="00616469">
      <w:pPr>
        <w:tabs>
          <w:tab w:val="left" w:pos="5104"/>
        </w:tabs>
        <w:spacing w:line="360" w:lineRule="auto"/>
        <w:rPr>
          <w:rFonts w:ascii="Trebuchet MS" w:hAnsi="Trebuchet MS"/>
          <w:sz w:val="22"/>
        </w:rPr>
      </w:pPr>
    </w:p>
    <w:p w14:paraId="48EADFC4" w14:textId="77777777" w:rsidR="008365B4" w:rsidRDefault="008365B4" w:rsidP="00616469">
      <w:pPr>
        <w:tabs>
          <w:tab w:val="left" w:pos="5104"/>
        </w:tabs>
        <w:spacing w:line="360" w:lineRule="auto"/>
        <w:rPr>
          <w:rFonts w:ascii="Trebuchet MS" w:hAnsi="Trebuchet MS"/>
          <w:sz w:val="22"/>
        </w:rPr>
      </w:pPr>
    </w:p>
    <w:p w14:paraId="759744A8" w14:textId="77777777" w:rsidR="008365B4" w:rsidRDefault="008365B4" w:rsidP="00616469">
      <w:pPr>
        <w:tabs>
          <w:tab w:val="left" w:pos="5104"/>
        </w:tabs>
        <w:spacing w:line="360" w:lineRule="auto"/>
        <w:rPr>
          <w:rFonts w:ascii="Trebuchet MS" w:hAnsi="Trebuchet MS"/>
          <w:sz w:val="22"/>
        </w:rPr>
      </w:pPr>
    </w:p>
    <w:p w14:paraId="4731D4CC" w14:textId="77777777" w:rsidR="00531A03" w:rsidRDefault="00531A03" w:rsidP="00616469">
      <w:pPr>
        <w:spacing w:line="360" w:lineRule="auto"/>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531A03" w:rsidRPr="00570A86" w14:paraId="715BEA00" w14:textId="77777777">
        <w:tblPrEx>
          <w:tblCellMar>
            <w:top w:w="0" w:type="dxa"/>
            <w:bottom w:w="0" w:type="dxa"/>
          </w:tblCellMar>
        </w:tblPrEx>
        <w:tc>
          <w:tcPr>
            <w:tcW w:w="4605" w:type="dxa"/>
            <w:gridSpan w:val="2"/>
          </w:tcPr>
          <w:p w14:paraId="5DBD6203" w14:textId="77777777" w:rsidR="00531A03" w:rsidRPr="00570A86" w:rsidRDefault="00531A03" w:rsidP="00616469">
            <w:pPr>
              <w:tabs>
                <w:tab w:val="left" w:pos="5104"/>
              </w:tabs>
              <w:spacing w:line="360" w:lineRule="auto"/>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4565E701" w14:textId="77777777" w:rsidR="00531A03" w:rsidRPr="00570A86" w:rsidRDefault="00531A03" w:rsidP="00616469">
            <w:pPr>
              <w:spacing w:line="360" w:lineRule="auto"/>
              <w:jc w:val="right"/>
              <w:rPr>
                <w:rFonts w:ascii="Trebuchet MS" w:hAnsi="Trebuchet MS" w:cs="Trebuchet MS"/>
                <w:b/>
                <w:bCs/>
                <w:sz w:val="22"/>
                <w:szCs w:val="22"/>
              </w:rPr>
            </w:pPr>
            <w:r w:rsidRPr="00570A86">
              <w:rPr>
                <w:rFonts w:ascii="Trebuchet MS" w:hAnsi="Trebuchet MS" w:cs="Trebuchet MS"/>
                <w:b/>
                <w:bCs/>
                <w:sz w:val="22"/>
                <w:szCs w:val="22"/>
              </w:rPr>
              <w:t>.................................................</w:t>
            </w:r>
          </w:p>
        </w:tc>
      </w:tr>
      <w:tr w:rsidR="00531A03" w:rsidRPr="00570A86" w14:paraId="3511C6BD" w14:textId="77777777">
        <w:tblPrEx>
          <w:tblCellMar>
            <w:top w:w="0" w:type="dxa"/>
            <w:bottom w:w="0" w:type="dxa"/>
          </w:tblCellMar>
        </w:tblPrEx>
        <w:trPr>
          <w:cantSplit/>
        </w:trPr>
        <w:tc>
          <w:tcPr>
            <w:tcW w:w="3898" w:type="dxa"/>
          </w:tcPr>
          <w:p w14:paraId="6E2CFDA1" w14:textId="77777777" w:rsidR="00531A03" w:rsidRPr="00570A86" w:rsidRDefault="00531A03" w:rsidP="00616469">
            <w:pPr>
              <w:spacing w:line="360" w:lineRule="auto"/>
              <w:jc w:val="center"/>
              <w:rPr>
                <w:rFonts w:ascii="Trebuchet MS" w:hAnsi="Trebuchet MS" w:cs="Trebuchet MS"/>
                <w:b/>
                <w:bCs/>
                <w:sz w:val="16"/>
                <w:szCs w:val="16"/>
              </w:rPr>
            </w:pPr>
          </w:p>
          <w:p w14:paraId="4F0AFE9A" w14:textId="77777777" w:rsidR="00531A03" w:rsidRPr="00570A86" w:rsidRDefault="00531A03" w:rsidP="00616469">
            <w:pPr>
              <w:spacing w:line="360" w:lineRule="auto"/>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73D6302F" w14:textId="77777777" w:rsidR="00531A03" w:rsidRPr="00570A86" w:rsidRDefault="00531A03" w:rsidP="00616469">
            <w:pPr>
              <w:spacing w:line="360" w:lineRule="auto"/>
              <w:jc w:val="center"/>
              <w:rPr>
                <w:rFonts w:ascii="Trebuchet MS" w:hAnsi="Trebuchet MS" w:cs="Trebuchet MS"/>
                <w:sz w:val="22"/>
                <w:szCs w:val="22"/>
              </w:rPr>
            </w:pPr>
          </w:p>
        </w:tc>
        <w:tc>
          <w:tcPr>
            <w:tcW w:w="710" w:type="dxa"/>
          </w:tcPr>
          <w:p w14:paraId="7B037DE5" w14:textId="77777777" w:rsidR="00531A03" w:rsidRPr="00570A86" w:rsidRDefault="00531A03" w:rsidP="00616469">
            <w:pPr>
              <w:spacing w:line="360" w:lineRule="auto"/>
              <w:jc w:val="right"/>
              <w:rPr>
                <w:rFonts w:ascii="Trebuchet MS" w:hAnsi="Trebuchet MS" w:cs="Trebuchet MS"/>
                <w:sz w:val="16"/>
                <w:szCs w:val="16"/>
              </w:rPr>
            </w:pPr>
          </w:p>
        </w:tc>
        <w:tc>
          <w:tcPr>
            <w:tcW w:w="3895" w:type="dxa"/>
          </w:tcPr>
          <w:p w14:paraId="5001C016" w14:textId="77777777" w:rsidR="00531A03" w:rsidRPr="00570A86" w:rsidRDefault="00531A03" w:rsidP="00616469">
            <w:pPr>
              <w:spacing w:line="360" w:lineRule="auto"/>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6E32FC9B" w14:textId="77777777" w:rsidR="00531A03" w:rsidRPr="00570A86" w:rsidRDefault="00531A03" w:rsidP="00616469">
            <w:pPr>
              <w:pStyle w:val="berschrift3"/>
              <w:rPr>
                <w:rFonts w:ascii="Trebuchet MS" w:hAnsi="Trebuchet MS" w:cs="Trebuchet MS"/>
              </w:rPr>
            </w:pPr>
            <w:r>
              <w:rPr>
                <w:rFonts w:ascii="Trebuchet MS" w:hAnsi="Trebuchet MS" w:cs="Trebuchet MS"/>
              </w:rPr>
              <w:t>Arbeitnehmer</w:t>
            </w:r>
          </w:p>
        </w:tc>
      </w:tr>
    </w:tbl>
    <w:p w14:paraId="06020107" w14:textId="77777777" w:rsidR="005C09E5" w:rsidRDefault="005C09E5" w:rsidP="00616469">
      <w:pPr>
        <w:pBdr>
          <w:bottom w:val="single" w:sz="6" w:space="1" w:color="auto"/>
        </w:pBdr>
        <w:spacing w:line="360" w:lineRule="auto"/>
        <w:rPr>
          <w:rFonts w:ascii="Trebuchet MS" w:hAnsi="Trebuchet MS"/>
          <w:sz w:val="14"/>
          <w:szCs w:val="14"/>
        </w:rPr>
      </w:pPr>
    </w:p>
    <w:p w14:paraId="15EE1E25" w14:textId="77777777" w:rsidR="003846AA" w:rsidRDefault="003846AA" w:rsidP="00616469">
      <w:pPr>
        <w:pBdr>
          <w:bottom w:val="single" w:sz="6" w:space="1" w:color="auto"/>
        </w:pBdr>
        <w:spacing w:line="360" w:lineRule="auto"/>
        <w:rPr>
          <w:rFonts w:ascii="Trebuchet MS" w:hAnsi="Trebuchet MS"/>
          <w:sz w:val="14"/>
          <w:szCs w:val="14"/>
        </w:rPr>
      </w:pPr>
    </w:p>
    <w:p w14:paraId="6B07388C" w14:textId="77777777" w:rsidR="008365B4" w:rsidRPr="00570A86" w:rsidRDefault="008365B4" w:rsidP="00616469">
      <w:pPr>
        <w:pBdr>
          <w:bottom w:val="single" w:sz="6" w:space="1" w:color="auto"/>
        </w:pBdr>
        <w:spacing w:line="360" w:lineRule="auto"/>
        <w:rPr>
          <w:rFonts w:ascii="Trebuchet MS" w:hAnsi="Trebuchet MS"/>
          <w:sz w:val="14"/>
          <w:szCs w:val="14"/>
        </w:rPr>
      </w:pPr>
    </w:p>
    <w:p w14:paraId="0F113B2A" w14:textId="77777777" w:rsidR="00950591" w:rsidRPr="00570A86" w:rsidRDefault="00D20C4C" w:rsidP="00616469">
      <w:pPr>
        <w:numPr>
          <w:ilvl w:val="0"/>
          <w:numId w:val="12"/>
        </w:numPr>
        <w:tabs>
          <w:tab w:val="clear" w:pos="1146"/>
          <w:tab w:val="num" w:pos="284"/>
        </w:tabs>
        <w:spacing w:line="360" w:lineRule="auto"/>
        <w:ind w:left="284" w:hanging="284"/>
        <w:rPr>
          <w:rFonts w:ascii="Trebuchet MS" w:hAnsi="Trebuchet MS"/>
          <w:b/>
          <w:sz w:val="18"/>
          <w:szCs w:val="18"/>
        </w:rPr>
      </w:pPr>
      <w:r w:rsidRPr="00570A86">
        <w:rPr>
          <w:rFonts w:ascii="Trebuchet MS" w:hAnsi="Trebuchet MS"/>
          <w:b/>
          <w:sz w:val="18"/>
          <w:szCs w:val="18"/>
        </w:rPr>
        <w:t xml:space="preserve">Falls </w:t>
      </w:r>
      <w:proofErr w:type="gramStart"/>
      <w:r w:rsidRPr="00570A86">
        <w:rPr>
          <w:rFonts w:ascii="Trebuchet MS" w:hAnsi="Trebuchet MS"/>
          <w:b/>
          <w:sz w:val="18"/>
          <w:szCs w:val="18"/>
        </w:rPr>
        <w:t>nicht zutreffend</w:t>
      </w:r>
      <w:proofErr w:type="gramEnd"/>
      <w:r w:rsidRPr="00570A86">
        <w:rPr>
          <w:rFonts w:ascii="Trebuchet MS" w:hAnsi="Trebuchet MS"/>
          <w:b/>
          <w:sz w:val="18"/>
          <w:szCs w:val="18"/>
        </w:rPr>
        <w:t>, bitte streichen</w:t>
      </w:r>
      <w:r w:rsidR="00C4525E" w:rsidRPr="00570A86">
        <w:rPr>
          <w:rFonts w:ascii="Trebuchet MS" w:hAnsi="Trebuchet MS"/>
          <w:b/>
          <w:sz w:val="18"/>
          <w:szCs w:val="18"/>
        </w:rPr>
        <w:t>!</w:t>
      </w:r>
    </w:p>
    <w:sectPr w:rsidR="00950591" w:rsidRPr="00570A86" w:rsidSect="00B41411">
      <w:headerReference w:type="even" r:id="rId13"/>
      <w:headerReference w:type="default" r:id="rId14"/>
      <w:footerReference w:type="even" r:id="rId15"/>
      <w:footerReference w:type="default" r:id="rId16"/>
      <w:pgSz w:w="11906" w:h="16838"/>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0AD2" w14:textId="77777777" w:rsidR="00856050" w:rsidRDefault="00856050">
      <w:r>
        <w:separator/>
      </w:r>
    </w:p>
  </w:endnote>
  <w:endnote w:type="continuationSeparator" w:id="0">
    <w:p w14:paraId="51BA390C" w14:textId="77777777" w:rsidR="00856050" w:rsidRDefault="0085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7614" w14:textId="77777777" w:rsidR="00B41411" w:rsidRPr="00065F9E" w:rsidRDefault="00B41411" w:rsidP="00065F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64D7" w14:textId="77777777" w:rsidR="00B41411" w:rsidRPr="00116C20" w:rsidRDefault="00B41411" w:rsidP="00116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BF31" w14:textId="77777777" w:rsidR="00856050" w:rsidRDefault="00856050">
      <w:r>
        <w:separator/>
      </w:r>
    </w:p>
  </w:footnote>
  <w:footnote w:type="continuationSeparator" w:id="0">
    <w:p w14:paraId="11E9B72A" w14:textId="77777777" w:rsidR="00856050" w:rsidRDefault="0085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A383" w14:textId="77777777" w:rsidR="001400AE" w:rsidRDefault="001400A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E407" w14:textId="77777777" w:rsidR="001400AE" w:rsidRDefault="001400AE">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A8A6" w14:textId="77777777" w:rsidR="00116C20" w:rsidRPr="00E24FC8" w:rsidRDefault="00116C20" w:rsidP="00E24FC8">
    <w:pPr>
      <w:pStyle w:val="Kopfzeile"/>
      <w:pBdr>
        <w:bottom w:val="single" w:sz="8" w:space="1" w:color="999999"/>
      </w:pBdr>
      <w:rPr>
        <w:rFonts w:ascii="Trebuchet MS" w:hAnsi="Trebuchet MS"/>
        <w:color w:val="999999"/>
        <w:sz w:val="22"/>
        <w:szCs w:val="22"/>
        <w:lang w:val="de-AT"/>
      </w:rPr>
    </w:pPr>
    <w:r>
      <w:rPr>
        <w:rFonts w:ascii="Trebuchet MS" w:hAnsi="Trebuchet MS"/>
        <w:b/>
        <w:color w:val="999999"/>
        <w:sz w:val="22"/>
        <w:szCs w:val="22"/>
        <w:lang w:val="de-AT"/>
      </w:rPr>
      <w:t>D</w:t>
    </w:r>
    <w:r w:rsidRPr="004D4038">
      <w:rPr>
        <w:rFonts w:ascii="Trebuchet MS" w:hAnsi="Trebuchet MS"/>
        <w:b/>
        <w:color w:val="999999"/>
        <w:sz w:val="22"/>
        <w:szCs w:val="22"/>
        <w:lang w:val="de-AT"/>
      </w:rPr>
      <w:t>e</w:t>
    </w:r>
    <w:r>
      <w:rPr>
        <w:rFonts w:ascii="Trebuchet MS" w:hAnsi="Trebuchet MS"/>
        <w:b/>
        <w:color w:val="999999"/>
        <w:sz w:val="22"/>
        <w:szCs w:val="22"/>
        <w:lang w:val="de-AT"/>
      </w:rPr>
      <w:t>nkmal-, Fassaden- und Gebäudereiniger</w:t>
    </w:r>
    <w:r>
      <w:rPr>
        <w:rFonts w:ascii="Trebuchet MS" w:hAnsi="Trebuchet MS"/>
        <w:color w:val="999999"/>
        <w:sz w:val="22"/>
        <w:szCs w:val="22"/>
        <w:lang w:val="de-AT"/>
      </w:rPr>
      <w:tab/>
    </w:r>
    <w:r>
      <w:rPr>
        <w:rFonts w:ascii="Trebuchet MS" w:hAnsi="Trebuchet MS"/>
        <w:color w:val="999999"/>
        <w:sz w:val="22"/>
        <w:szCs w:val="22"/>
        <w:lang w:val="de-AT"/>
      </w:rPr>
      <w:tab/>
    </w:r>
    <w:r w:rsidRPr="004D4038">
      <w:rPr>
        <w:rFonts w:ascii="Trebuchet MS" w:hAnsi="Trebuchet MS"/>
        <w:b/>
        <w:color w:val="999999"/>
        <w:sz w:val="22"/>
        <w:szCs w:val="22"/>
        <w:lang w:val="de-AT"/>
      </w:rPr>
      <w:t>Arbeiter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483" w14:textId="77777777" w:rsidR="00116C20" w:rsidRDefault="00116C20">
    <w:pPr>
      <w:pStyle w:val="Kopfzeil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46C0" w14:textId="77777777" w:rsidR="00616469" w:rsidRDefault="00616469">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C49"/>
    <w:multiLevelType w:val="hybridMultilevel"/>
    <w:tmpl w:val="BA780ABA"/>
    <w:lvl w:ilvl="0" w:tplc="99C21A50">
      <w:start w:val="1"/>
      <w:numFmt w:val="bullet"/>
      <w:lvlText w:val=""/>
      <w:lvlJc w:val="left"/>
      <w:pPr>
        <w:tabs>
          <w:tab w:val="num" w:pos="786"/>
        </w:tabs>
        <w:ind w:left="786" w:hanging="360"/>
      </w:pPr>
      <w:rPr>
        <w:rFonts w:ascii="Symbol" w:hAnsi="Symbol" w:hint="default"/>
        <w:color w:val="auto"/>
      </w:rPr>
    </w:lvl>
    <w:lvl w:ilvl="1" w:tplc="0C070003" w:tentative="1">
      <w:start w:val="1"/>
      <w:numFmt w:val="bullet"/>
      <w:lvlText w:val="o"/>
      <w:lvlJc w:val="left"/>
      <w:pPr>
        <w:tabs>
          <w:tab w:val="num" w:pos="1506"/>
        </w:tabs>
        <w:ind w:left="1506" w:hanging="360"/>
      </w:pPr>
      <w:rPr>
        <w:rFonts w:ascii="Courier New" w:hAnsi="Courier New" w:cs="Courier New" w:hint="default"/>
      </w:rPr>
    </w:lvl>
    <w:lvl w:ilvl="2" w:tplc="0C070005" w:tentative="1">
      <w:start w:val="1"/>
      <w:numFmt w:val="bullet"/>
      <w:lvlText w:val=""/>
      <w:lvlJc w:val="left"/>
      <w:pPr>
        <w:tabs>
          <w:tab w:val="num" w:pos="2226"/>
        </w:tabs>
        <w:ind w:left="2226" w:hanging="360"/>
      </w:pPr>
      <w:rPr>
        <w:rFonts w:ascii="Wingdings" w:hAnsi="Wingdings" w:hint="default"/>
      </w:rPr>
    </w:lvl>
    <w:lvl w:ilvl="3" w:tplc="0C070001" w:tentative="1">
      <w:start w:val="1"/>
      <w:numFmt w:val="bullet"/>
      <w:lvlText w:val=""/>
      <w:lvlJc w:val="left"/>
      <w:pPr>
        <w:tabs>
          <w:tab w:val="num" w:pos="2946"/>
        </w:tabs>
        <w:ind w:left="2946" w:hanging="360"/>
      </w:pPr>
      <w:rPr>
        <w:rFonts w:ascii="Symbol" w:hAnsi="Symbol" w:hint="default"/>
      </w:rPr>
    </w:lvl>
    <w:lvl w:ilvl="4" w:tplc="0C070003" w:tentative="1">
      <w:start w:val="1"/>
      <w:numFmt w:val="bullet"/>
      <w:lvlText w:val="o"/>
      <w:lvlJc w:val="left"/>
      <w:pPr>
        <w:tabs>
          <w:tab w:val="num" w:pos="3666"/>
        </w:tabs>
        <w:ind w:left="3666" w:hanging="360"/>
      </w:pPr>
      <w:rPr>
        <w:rFonts w:ascii="Courier New" w:hAnsi="Courier New" w:cs="Courier New" w:hint="default"/>
      </w:rPr>
    </w:lvl>
    <w:lvl w:ilvl="5" w:tplc="0C070005" w:tentative="1">
      <w:start w:val="1"/>
      <w:numFmt w:val="bullet"/>
      <w:lvlText w:val=""/>
      <w:lvlJc w:val="left"/>
      <w:pPr>
        <w:tabs>
          <w:tab w:val="num" w:pos="4386"/>
        </w:tabs>
        <w:ind w:left="4386" w:hanging="360"/>
      </w:pPr>
      <w:rPr>
        <w:rFonts w:ascii="Wingdings" w:hAnsi="Wingdings" w:hint="default"/>
      </w:rPr>
    </w:lvl>
    <w:lvl w:ilvl="6" w:tplc="0C070001" w:tentative="1">
      <w:start w:val="1"/>
      <w:numFmt w:val="bullet"/>
      <w:lvlText w:val=""/>
      <w:lvlJc w:val="left"/>
      <w:pPr>
        <w:tabs>
          <w:tab w:val="num" w:pos="5106"/>
        </w:tabs>
        <w:ind w:left="5106" w:hanging="360"/>
      </w:pPr>
      <w:rPr>
        <w:rFonts w:ascii="Symbol" w:hAnsi="Symbol" w:hint="default"/>
      </w:rPr>
    </w:lvl>
    <w:lvl w:ilvl="7" w:tplc="0C070003" w:tentative="1">
      <w:start w:val="1"/>
      <w:numFmt w:val="bullet"/>
      <w:lvlText w:val="o"/>
      <w:lvlJc w:val="left"/>
      <w:pPr>
        <w:tabs>
          <w:tab w:val="num" w:pos="5826"/>
        </w:tabs>
        <w:ind w:left="5826" w:hanging="360"/>
      </w:pPr>
      <w:rPr>
        <w:rFonts w:ascii="Courier New" w:hAnsi="Courier New" w:cs="Courier New" w:hint="default"/>
      </w:rPr>
    </w:lvl>
    <w:lvl w:ilvl="8" w:tplc="0C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12B43C1"/>
    <w:multiLevelType w:val="hybridMultilevel"/>
    <w:tmpl w:val="ED2A0B28"/>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2" w15:restartNumberingAfterBreak="0">
    <w:nsid w:val="141C32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84F3611"/>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8C62322"/>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05C31"/>
    <w:multiLevelType w:val="multilevel"/>
    <w:tmpl w:val="3702B796"/>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12658"/>
    <w:multiLevelType w:val="hybridMultilevel"/>
    <w:tmpl w:val="B41060A8"/>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42882354"/>
    <w:multiLevelType w:val="hybridMultilevel"/>
    <w:tmpl w:val="067AC1D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9" w15:restartNumberingAfterBreak="0">
    <w:nsid w:val="4C5C2A6E"/>
    <w:multiLevelType w:val="singleLevel"/>
    <w:tmpl w:val="69184C6E"/>
    <w:lvl w:ilvl="0">
      <w:start w:val="1"/>
      <w:numFmt w:val="decimal"/>
      <w:lvlText w:val="%1."/>
      <w:lvlJc w:val="left"/>
      <w:pPr>
        <w:tabs>
          <w:tab w:val="num" w:pos="360"/>
        </w:tabs>
        <w:ind w:left="360" w:hanging="360"/>
      </w:pPr>
      <w:rPr>
        <w:b/>
        <w:i w:val="0"/>
      </w:rPr>
    </w:lvl>
  </w:abstractNum>
  <w:abstractNum w:abstractNumId="10"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2" w15:restartNumberingAfterBreak="0">
    <w:nsid w:val="590E2A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69470AB7"/>
    <w:multiLevelType w:val="hybridMultilevel"/>
    <w:tmpl w:val="7AF23D4E"/>
    <w:lvl w:ilvl="0" w:tplc="E674B33C">
      <w:start w:val="1"/>
      <w:numFmt w:val="bullet"/>
      <w:lvlText w:val=""/>
      <w:lvlJc w:val="left"/>
      <w:pPr>
        <w:tabs>
          <w:tab w:val="num" w:pos="1146"/>
        </w:tabs>
        <w:ind w:left="1146" w:hanging="360"/>
      </w:pPr>
      <w:rPr>
        <w:rFonts w:ascii="Symbol" w:hAnsi="Symbol" w:hint="default"/>
        <w:color w:val="auto"/>
        <w:sz w:val="24"/>
      </w:rPr>
    </w:lvl>
    <w:lvl w:ilvl="1" w:tplc="04070003" w:tentative="1">
      <w:start w:val="1"/>
      <w:numFmt w:val="bullet"/>
      <w:lvlText w:val="o"/>
      <w:lvlJc w:val="left"/>
      <w:pPr>
        <w:tabs>
          <w:tab w:val="num" w:pos="2226"/>
        </w:tabs>
        <w:ind w:left="2226" w:hanging="360"/>
      </w:pPr>
      <w:rPr>
        <w:rFonts w:ascii="Courier New" w:hAnsi="Courier New" w:cs="Courier New" w:hint="default"/>
      </w:rPr>
    </w:lvl>
    <w:lvl w:ilvl="2" w:tplc="04070005" w:tentative="1">
      <w:start w:val="1"/>
      <w:numFmt w:val="bullet"/>
      <w:lvlText w:val=""/>
      <w:lvlJc w:val="left"/>
      <w:pPr>
        <w:tabs>
          <w:tab w:val="num" w:pos="2946"/>
        </w:tabs>
        <w:ind w:left="2946" w:hanging="360"/>
      </w:pPr>
      <w:rPr>
        <w:rFonts w:ascii="Wingdings" w:hAnsi="Wingdings" w:hint="default"/>
      </w:rPr>
    </w:lvl>
    <w:lvl w:ilvl="3" w:tplc="04070001" w:tentative="1">
      <w:start w:val="1"/>
      <w:numFmt w:val="bullet"/>
      <w:lvlText w:val=""/>
      <w:lvlJc w:val="left"/>
      <w:pPr>
        <w:tabs>
          <w:tab w:val="num" w:pos="3666"/>
        </w:tabs>
        <w:ind w:left="3666" w:hanging="360"/>
      </w:pPr>
      <w:rPr>
        <w:rFonts w:ascii="Symbol" w:hAnsi="Symbol" w:hint="default"/>
      </w:rPr>
    </w:lvl>
    <w:lvl w:ilvl="4" w:tplc="04070003" w:tentative="1">
      <w:start w:val="1"/>
      <w:numFmt w:val="bullet"/>
      <w:lvlText w:val="o"/>
      <w:lvlJc w:val="left"/>
      <w:pPr>
        <w:tabs>
          <w:tab w:val="num" w:pos="4386"/>
        </w:tabs>
        <w:ind w:left="4386" w:hanging="360"/>
      </w:pPr>
      <w:rPr>
        <w:rFonts w:ascii="Courier New" w:hAnsi="Courier New" w:cs="Courier New" w:hint="default"/>
      </w:rPr>
    </w:lvl>
    <w:lvl w:ilvl="5" w:tplc="04070005" w:tentative="1">
      <w:start w:val="1"/>
      <w:numFmt w:val="bullet"/>
      <w:lvlText w:val=""/>
      <w:lvlJc w:val="left"/>
      <w:pPr>
        <w:tabs>
          <w:tab w:val="num" w:pos="5106"/>
        </w:tabs>
        <w:ind w:left="5106" w:hanging="360"/>
      </w:pPr>
      <w:rPr>
        <w:rFonts w:ascii="Wingdings" w:hAnsi="Wingdings" w:hint="default"/>
      </w:rPr>
    </w:lvl>
    <w:lvl w:ilvl="6" w:tplc="04070001" w:tentative="1">
      <w:start w:val="1"/>
      <w:numFmt w:val="bullet"/>
      <w:lvlText w:val=""/>
      <w:lvlJc w:val="left"/>
      <w:pPr>
        <w:tabs>
          <w:tab w:val="num" w:pos="5826"/>
        </w:tabs>
        <w:ind w:left="5826" w:hanging="360"/>
      </w:pPr>
      <w:rPr>
        <w:rFonts w:ascii="Symbol" w:hAnsi="Symbol" w:hint="default"/>
      </w:rPr>
    </w:lvl>
    <w:lvl w:ilvl="7" w:tplc="04070003" w:tentative="1">
      <w:start w:val="1"/>
      <w:numFmt w:val="bullet"/>
      <w:lvlText w:val="o"/>
      <w:lvlJc w:val="left"/>
      <w:pPr>
        <w:tabs>
          <w:tab w:val="num" w:pos="6546"/>
        </w:tabs>
        <w:ind w:left="6546" w:hanging="360"/>
      </w:pPr>
      <w:rPr>
        <w:rFonts w:ascii="Courier New" w:hAnsi="Courier New" w:cs="Courier New" w:hint="default"/>
      </w:rPr>
    </w:lvl>
    <w:lvl w:ilvl="8" w:tplc="04070005" w:tentative="1">
      <w:start w:val="1"/>
      <w:numFmt w:val="bullet"/>
      <w:lvlText w:val=""/>
      <w:lvlJc w:val="left"/>
      <w:pPr>
        <w:tabs>
          <w:tab w:val="num" w:pos="7266"/>
        </w:tabs>
        <w:ind w:left="7266" w:hanging="360"/>
      </w:pPr>
      <w:rPr>
        <w:rFonts w:ascii="Wingdings" w:hAnsi="Wingdings" w:hint="default"/>
      </w:rPr>
    </w:lvl>
  </w:abstractNum>
  <w:abstractNum w:abstractNumId="14" w15:restartNumberingAfterBreak="0">
    <w:nsid w:val="6CAA0685"/>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6CAA7A05"/>
    <w:multiLevelType w:val="hybridMultilevel"/>
    <w:tmpl w:val="DB586DA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6"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46C00"/>
    <w:multiLevelType w:val="hybridMultilevel"/>
    <w:tmpl w:val="3702B796"/>
    <w:lvl w:ilvl="0" w:tplc="E674B33C">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620BD4"/>
    <w:multiLevelType w:val="hybridMultilevel"/>
    <w:tmpl w:val="D5A4B056"/>
    <w:lvl w:ilvl="0" w:tplc="E674B33C">
      <w:start w:val="1"/>
      <w:numFmt w:val="bullet"/>
      <w:lvlText w:val=""/>
      <w:lvlJc w:val="left"/>
      <w:pPr>
        <w:ind w:left="1610" w:hanging="360"/>
      </w:pPr>
      <w:rPr>
        <w:rFonts w:ascii="Symbol" w:hAnsi="Symbol" w:hint="default"/>
        <w:color w:val="auto"/>
        <w:sz w:val="24"/>
      </w:rPr>
    </w:lvl>
    <w:lvl w:ilvl="1" w:tplc="0C070003" w:tentative="1">
      <w:start w:val="1"/>
      <w:numFmt w:val="bullet"/>
      <w:lvlText w:val="o"/>
      <w:lvlJc w:val="left"/>
      <w:pPr>
        <w:ind w:left="2330" w:hanging="360"/>
      </w:pPr>
      <w:rPr>
        <w:rFonts w:ascii="Courier New" w:hAnsi="Courier New" w:cs="Courier New" w:hint="default"/>
      </w:rPr>
    </w:lvl>
    <w:lvl w:ilvl="2" w:tplc="0C070005" w:tentative="1">
      <w:start w:val="1"/>
      <w:numFmt w:val="bullet"/>
      <w:lvlText w:val=""/>
      <w:lvlJc w:val="left"/>
      <w:pPr>
        <w:ind w:left="3050" w:hanging="360"/>
      </w:pPr>
      <w:rPr>
        <w:rFonts w:ascii="Wingdings" w:hAnsi="Wingdings" w:hint="default"/>
      </w:rPr>
    </w:lvl>
    <w:lvl w:ilvl="3" w:tplc="0C070001" w:tentative="1">
      <w:start w:val="1"/>
      <w:numFmt w:val="bullet"/>
      <w:lvlText w:val=""/>
      <w:lvlJc w:val="left"/>
      <w:pPr>
        <w:ind w:left="3770" w:hanging="360"/>
      </w:pPr>
      <w:rPr>
        <w:rFonts w:ascii="Symbol" w:hAnsi="Symbol" w:hint="default"/>
      </w:rPr>
    </w:lvl>
    <w:lvl w:ilvl="4" w:tplc="0C070003" w:tentative="1">
      <w:start w:val="1"/>
      <w:numFmt w:val="bullet"/>
      <w:lvlText w:val="o"/>
      <w:lvlJc w:val="left"/>
      <w:pPr>
        <w:ind w:left="4490" w:hanging="360"/>
      </w:pPr>
      <w:rPr>
        <w:rFonts w:ascii="Courier New" w:hAnsi="Courier New" w:cs="Courier New" w:hint="default"/>
      </w:rPr>
    </w:lvl>
    <w:lvl w:ilvl="5" w:tplc="0C070005" w:tentative="1">
      <w:start w:val="1"/>
      <w:numFmt w:val="bullet"/>
      <w:lvlText w:val=""/>
      <w:lvlJc w:val="left"/>
      <w:pPr>
        <w:ind w:left="5210" w:hanging="360"/>
      </w:pPr>
      <w:rPr>
        <w:rFonts w:ascii="Wingdings" w:hAnsi="Wingdings" w:hint="default"/>
      </w:rPr>
    </w:lvl>
    <w:lvl w:ilvl="6" w:tplc="0C070001" w:tentative="1">
      <w:start w:val="1"/>
      <w:numFmt w:val="bullet"/>
      <w:lvlText w:val=""/>
      <w:lvlJc w:val="left"/>
      <w:pPr>
        <w:ind w:left="5930" w:hanging="360"/>
      </w:pPr>
      <w:rPr>
        <w:rFonts w:ascii="Symbol" w:hAnsi="Symbol" w:hint="default"/>
      </w:rPr>
    </w:lvl>
    <w:lvl w:ilvl="7" w:tplc="0C070003" w:tentative="1">
      <w:start w:val="1"/>
      <w:numFmt w:val="bullet"/>
      <w:lvlText w:val="o"/>
      <w:lvlJc w:val="left"/>
      <w:pPr>
        <w:ind w:left="6650" w:hanging="360"/>
      </w:pPr>
      <w:rPr>
        <w:rFonts w:ascii="Courier New" w:hAnsi="Courier New" w:cs="Courier New" w:hint="default"/>
      </w:rPr>
    </w:lvl>
    <w:lvl w:ilvl="8" w:tplc="0C070005" w:tentative="1">
      <w:start w:val="1"/>
      <w:numFmt w:val="bullet"/>
      <w:lvlText w:val=""/>
      <w:lvlJc w:val="left"/>
      <w:pPr>
        <w:ind w:left="7370" w:hanging="360"/>
      </w:pPr>
      <w:rPr>
        <w:rFonts w:ascii="Wingdings" w:hAnsi="Wingdings" w:hint="default"/>
      </w:rPr>
    </w:lvl>
  </w:abstractNum>
  <w:abstractNum w:abstractNumId="19" w15:restartNumberingAfterBreak="0">
    <w:nsid w:val="7ADC13E2"/>
    <w:multiLevelType w:val="hybridMultilevel"/>
    <w:tmpl w:val="08420CFA"/>
    <w:lvl w:ilvl="0" w:tplc="E674B33C">
      <w:start w:val="1"/>
      <w:numFmt w:val="bullet"/>
      <w:lvlText w:val=""/>
      <w:lvlJc w:val="left"/>
      <w:pPr>
        <w:ind w:left="1211"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0" w15:restartNumberingAfterBreak="0">
    <w:nsid w:val="7B9B2B1B"/>
    <w:multiLevelType w:val="hybridMultilevel"/>
    <w:tmpl w:val="F1A8706E"/>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num w:numId="1">
    <w:abstractNumId w:val="9"/>
  </w:num>
  <w:num w:numId="2">
    <w:abstractNumId w:val="4"/>
  </w:num>
  <w:num w:numId="3">
    <w:abstractNumId w:val="12"/>
  </w:num>
  <w:num w:numId="4">
    <w:abstractNumId w:val="2"/>
  </w:num>
  <w:num w:numId="5">
    <w:abstractNumId w:val="3"/>
  </w:num>
  <w:num w:numId="6">
    <w:abstractNumId w:val="14"/>
  </w:num>
  <w:num w:numId="7">
    <w:abstractNumId w:val="7"/>
  </w:num>
  <w:num w:numId="8">
    <w:abstractNumId w:val="10"/>
  </w:num>
  <w:num w:numId="9">
    <w:abstractNumId w:val="17"/>
  </w:num>
  <w:num w:numId="10">
    <w:abstractNumId w:val="13"/>
  </w:num>
  <w:num w:numId="11">
    <w:abstractNumId w:val="6"/>
  </w:num>
  <w:num w:numId="12">
    <w:abstractNumId w:val="5"/>
  </w:num>
  <w:num w:numId="13">
    <w:abstractNumId w:val="0"/>
  </w:num>
  <w:num w:numId="14">
    <w:abstractNumId w:val="15"/>
  </w:num>
  <w:num w:numId="15">
    <w:abstractNumId w:val="1"/>
  </w:num>
  <w:num w:numId="16">
    <w:abstractNumId w:val="20"/>
  </w:num>
  <w:num w:numId="17">
    <w:abstractNumId w:val="19"/>
  </w:num>
  <w:num w:numId="18">
    <w:abstractNumId w:val="11"/>
  </w:num>
  <w:num w:numId="19">
    <w:abstractNumId w:val="16"/>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DC5"/>
    <w:rsid w:val="000106AE"/>
    <w:rsid w:val="00016E75"/>
    <w:rsid w:val="00017697"/>
    <w:rsid w:val="000176F4"/>
    <w:rsid w:val="0004519F"/>
    <w:rsid w:val="0005120C"/>
    <w:rsid w:val="00065F9E"/>
    <w:rsid w:val="0008334C"/>
    <w:rsid w:val="00092879"/>
    <w:rsid w:val="000A0BD3"/>
    <w:rsid w:val="000A4B88"/>
    <w:rsid w:val="000C5436"/>
    <w:rsid w:val="000C5743"/>
    <w:rsid w:val="000D5988"/>
    <w:rsid w:val="000E6B53"/>
    <w:rsid w:val="000F255B"/>
    <w:rsid w:val="001013EF"/>
    <w:rsid w:val="00102C57"/>
    <w:rsid w:val="00111FF9"/>
    <w:rsid w:val="00116C20"/>
    <w:rsid w:val="00126139"/>
    <w:rsid w:val="0012660A"/>
    <w:rsid w:val="001309EB"/>
    <w:rsid w:val="001400AE"/>
    <w:rsid w:val="001436E6"/>
    <w:rsid w:val="00154350"/>
    <w:rsid w:val="00171B8F"/>
    <w:rsid w:val="00173E7F"/>
    <w:rsid w:val="0017706C"/>
    <w:rsid w:val="00195C97"/>
    <w:rsid w:val="001B3EBE"/>
    <w:rsid w:val="001B5C17"/>
    <w:rsid w:val="001E1E49"/>
    <w:rsid w:val="0021375A"/>
    <w:rsid w:val="00226DEA"/>
    <w:rsid w:val="00230B94"/>
    <w:rsid w:val="0023624A"/>
    <w:rsid w:val="00242F44"/>
    <w:rsid w:val="002667C0"/>
    <w:rsid w:val="00271B39"/>
    <w:rsid w:val="002933E5"/>
    <w:rsid w:val="00293D2D"/>
    <w:rsid w:val="00295E08"/>
    <w:rsid w:val="002C103E"/>
    <w:rsid w:val="002E0F4F"/>
    <w:rsid w:val="002E31A1"/>
    <w:rsid w:val="003045B1"/>
    <w:rsid w:val="00307CB8"/>
    <w:rsid w:val="003117A4"/>
    <w:rsid w:val="003203BB"/>
    <w:rsid w:val="00336013"/>
    <w:rsid w:val="00340BB2"/>
    <w:rsid w:val="00350E6D"/>
    <w:rsid w:val="00363575"/>
    <w:rsid w:val="003846AA"/>
    <w:rsid w:val="00394DE8"/>
    <w:rsid w:val="003A267B"/>
    <w:rsid w:val="003A2E04"/>
    <w:rsid w:val="003B0152"/>
    <w:rsid w:val="0040107B"/>
    <w:rsid w:val="00416C10"/>
    <w:rsid w:val="004266C0"/>
    <w:rsid w:val="00453F9A"/>
    <w:rsid w:val="00461FE4"/>
    <w:rsid w:val="00463850"/>
    <w:rsid w:val="0046415A"/>
    <w:rsid w:val="00465235"/>
    <w:rsid w:val="00473BE4"/>
    <w:rsid w:val="004A01F6"/>
    <w:rsid w:val="004A3F15"/>
    <w:rsid w:val="004B796E"/>
    <w:rsid w:val="004C4BF6"/>
    <w:rsid w:val="004D1767"/>
    <w:rsid w:val="004D4038"/>
    <w:rsid w:val="004E20AC"/>
    <w:rsid w:val="004E3733"/>
    <w:rsid w:val="00500A66"/>
    <w:rsid w:val="00520504"/>
    <w:rsid w:val="00520D71"/>
    <w:rsid w:val="00523F92"/>
    <w:rsid w:val="00531A03"/>
    <w:rsid w:val="005335DC"/>
    <w:rsid w:val="005358EB"/>
    <w:rsid w:val="00540A70"/>
    <w:rsid w:val="0056145D"/>
    <w:rsid w:val="00570A86"/>
    <w:rsid w:val="005777A3"/>
    <w:rsid w:val="00590476"/>
    <w:rsid w:val="005929ED"/>
    <w:rsid w:val="005A2003"/>
    <w:rsid w:val="005B089F"/>
    <w:rsid w:val="005B2895"/>
    <w:rsid w:val="005B6F7F"/>
    <w:rsid w:val="005C09E5"/>
    <w:rsid w:val="005C1388"/>
    <w:rsid w:val="005C5137"/>
    <w:rsid w:val="005D53CB"/>
    <w:rsid w:val="005E39C0"/>
    <w:rsid w:val="005E4BE0"/>
    <w:rsid w:val="005E741E"/>
    <w:rsid w:val="0060452F"/>
    <w:rsid w:val="00616469"/>
    <w:rsid w:val="00616547"/>
    <w:rsid w:val="006205B6"/>
    <w:rsid w:val="006222C1"/>
    <w:rsid w:val="006454F8"/>
    <w:rsid w:val="00647F42"/>
    <w:rsid w:val="00661136"/>
    <w:rsid w:val="00681810"/>
    <w:rsid w:val="0068588E"/>
    <w:rsid w:val="006C31A7"/>
    <w:rsid w:val="006C3F76"/>
    <w:rsid w:val="006E115D"/>
    <w:rsid w:val="00723913"/>
    <w:rsid w:val="00726A6A"/>
    <w:rsid w:val="00745D96"/>
    <w:rsid w:val="007524C3"/>
    <w:rsid w:val="00774737"/>
    <w:rsid w:val="00786EC7"/>
    <w:rsid w:val="007B28B8"/>
    <w:rsid w:val="007C223B"/>
    <w:rsid w:val="007D7F36"/>
    <w:rsid w:val="007E18EC"/>
    <w:rsid w:val="007E5515"/>
    <w:rsid w:val="007F2470"/>
    <w:rsid w:val="00812888"/>
    <w:rsid w:val="0082129A"/>
    <w:rsid w:val="00824DC5"/>
    <w:rsid w:val="008365B4"/>
    <w:rsid w:val="00840713"/>
    <w:rsid w:val="008476AE"/>
    <w:rsid w:val="00850AE2"/>
    <w:rsid w:val="00856050"/>
    <w:rsid w:val="008807D6"/>
    <w:rsid w:val="0088395B"/>
    <w:rsid w:val="008B0042"/>
    <w:rsid w:val="008B2670"/>
    <w:rsid w:val="008C7A63"/>
    <w:rsid w:val="008D2A0C"/>
    <w:rsid w:val="008E0DEE"/>
    <w:rsid w:val="008E6F93"/>
    <w:rsid w:val="008E728C"/>
    <w:rsid w:val="0092467E"/>
    <w:rsid w:val="009304B4"/>
    <w:rsid w:val="00944EC1"/>
    <w:rsid w:val="00950591"/>
    <w:rsid w:val="00962047"/>
    <w:rsid w:val="0096682D"/>
    <w:rsid w:val="00967C05"/>
    <w:rsid w:val="00977F10"/>
    <w:rsid w:val="0098631E"/>
    <w:rsid w:val="009A69DD"/>
    <w:rsid w:val="009B163F"/>
    <w:rsid w:val="009C2F5B"/>
    <w:rsid w:val="009D1507"/>
    <w:rsid w:val="009E0A72"/>
    <w:rsid w:val="00A049B2"/>
    <w:rsid w:val="00A2058A"/>
    <w:rsid w:val="00A20EC4"/>
    <w:rsid w:val="00A43918"/>
    <w:rsid w:val="00A57622"/>
    <w:rsid w:val="00A631CD"/>
    <w:rsid w:val="00A64F0A"/>
    <w:rsid w:val="00A801C1"/>
    <w:rsid w:val="00A9306D"/>
    <w:rsid w:val="00A9458D"/>
    <w:rsid w:val="00AB0AEF"/>
    <w:rsid w:val="00AB1193"/>
    <w:rsid w:val="00AC0299"/>
    <w:rsid w:val="00AD3CBB"/>
    <w:rsid w:val="00AD557D"/>
    <w:rsid w:val="00AE7BE8"/>
    <w:rsid w:val="00AE7C4D"/>
    <w:rsid w:val="00B02F72"/>
    <w:rsid w:val="00B04226"/>
    <w:rsid w:val="00B12D17"/>
    <w:rsid w:val="00B12F71"/>
    <w:rsid w:val="00B13909"/>
    <w:rsid w:val="00B307EB"/>
    <w:rsid w:val="00B37BC7"/>
    <w:rsid w:val="00B411D6"/>
    <w:rsid w:val="00B41313"/>
    <w:rsid w:val="00B41411"/>
    <w:rsid w:val="00B51ABA"/>
    <w:rsid w:val="00B67C51"/>
    <w:rsid w:val="00B729F6"/>
    <w:rsid w:val="00B72CC4"/>
    <w:rsid w:val="00B76A3F"/>
    <w:rsid w:val="00B76B35"/>
    <w:rsid w:val="00B87671"/>
    <w:rsid w:val="00B913CE"/>
    <w:rsid w:val="00B91D3A"/>
    <w:rsid w:val="00BA1D95"/>
    <w:rsid w:val="00BC67BE"/>
    <w:rsid w:val="00BD459A"/>
    <w:rsid w:val="00BF0709"/>
    <w:rsid w:val="00BF0A47"/>
    <w:rsid w:val="00C052D4"/>
    <w:rsid w:val="00C10535"/>
    <w:rsid w:val="00C10DC8"/>
    <w:rsid w:val="00C17923"/>
    <w:rsid w:val="00C44D31"/>
    <w:rsid w:val="00C4525E"/>
    <w:rsid w:val="00C45573"/>
    <w:rsid w:val="00C50699"/>
    <w:rsid w:val="00C55EA6"/>
    <w:rsid w:val="00C730D4"/>
    <w:rsid w:val="00C73AF1"/>
    <w:rsid w:val="00C86804"/>
    <w:rsid w:val="00C87DAB"/>
    <w:rsid w:val="00C922C1"/>
    <w:rsid w:val="00C94432"/>
    <w:rsid w:val="00CB0A02"/>
    <w:rsid w:val="00CB57A0"/>
    <w:rsid w:val="00CB6752"/>
    <w:rsid w:val="00CC750B"/>
    <w:rsid w:val="00CD11A6"/>
    <w:rsid w:val="00CD1A3E"/>
    <w:rsid w:val="00CD3391"/>
    <w:rsid w:val="00CD3ED2"/>
    <w:rsid w:val="00CE037B"/>
    <w:rsid w:val="00CF42C2"/>
    <w:rsid w:val="00D11A4A"/>
    <w:rsid w:val="00D12214"/>
    <w:rsid w:val="00D1337E"/>
    <w:rsid w:val="00D15B4F"/>
    <w:rsid w:val="00D20C4C"/>
    <w:rsid w:val="00D468E5"/>
    <w:rsid w:val="00D52BE8"/>
    <w:rsid w:val="00D6762A"/>
    <w:rsid w:val="00D739CE"/>
    <w:rsid w:val="00D76F13"/>
    <w:rsid w:val="00D940E0"/>
    <w:rsid w:val="00DA06E4"/>
    <w:rsid w:val="00DC2A08"/>
    <w:rsid w:val="00DE2835"/>
    <w:rsid w:val="00DF78F1"/>
    <w:rsid w:val="00E11530"/>
    <w:rsid w:val="00E24FC8"/>
    <w:rsid w:val="00E54012"/>
    <w:rsid w:val="00E55A88"/>
    <w:rsid w:val="00E827CA"/>
    <w:rsid w:val="00E839E8"/>
    <w:rsid w:val="00EA2975"/>
    <w:rsid w:val="00EA4237"/>
    <w:rsid w:val="00EB3A11"/>
    <w:rsid w:val="00EB5F60"/>
    <w:rsid w:val="00EE386E"/>
    <w:rsid w:val="00F3218D"/>
    <w:rsid w:val="00F337A7"/>
    <w:rsid w:val="00F42749"/>
    <w:rsid w:val="00F43F1F"/>
    <w:rsid w:val="00F538D1"/>
    <w:rsid w:val="00F5601A"/>
    <w:rsid w:val="00F605D6"/>
    <w:rsid w:val="00F6153A"/>
    <w:rsid w:val="00F63C65"/>
    <w:rsid w:val="00F66F61"/>
    <w:rsid w:val="00F71D5B"/>
    <w:rsid w:val="00F738CA"/>
    <w:rsid w:val="00F81B38"/>
    <w:rsid w:val="00F82F50"/>
    <w:rsid w:val="00FA7B91"/>
    <w:rsid w:val="00FB5C8B"/>
    <w:rsid w:val="00FC1FCB"/>
    <w:rsid w:val="00FC6545"/>
    <w:rsid w:val="00FD1429"/>
    <w:rsid w:val="00FF15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B78A45"/>
  <w15:chartTrackingRefBased/>
  <w15:docId w15:val="{196AC0CB-4864-48CD-ACCA-406EF7C3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tabs>
        <w:tab w:val="left" w:pos="3402"/>
        <w:tab w:val="left" w:leader="dot" w:pos="8165"/>
      </w:tabs>
      <w:jc w:val="both"/>
      <w:outlineLvl w:val="0"/>
    </w:pPr>
    <w:rPr>
      <w:rFonts w:ascii="Arial" w:hAnsi="Arial"/>
      <w:b/>
      <w:smallCaps/>
      <w:sz w:val="32"/>
    </w:rPr>
  </w:style>
  <w:style w:type="paragraph" w:styleId="berschrift2">
    <w:name w:val="heading 2"/>
    <w:basedOn w:val="Standard"/>
    <w:next w:val="Standard"/>
    <w:qFormat/>
    <w:pPr>
      <w:keepNext/>
      <w:tabs>
        <w:tab w:val="left" w:pos="3402"/>
        <w:tab w:val="left" w:leader="dot" w:pos="8165"/>
      </w:tabs>
      <w:spacing w:line="360" w:lineRule="auto"/>
      <w:jc w:val="center"/>
      <w:outlineLvl w:val="1"/>
    </w:pPr>
    <w:rPr>
      <w:rFonts w:ascii="Arial" w:hAnsi="Arial"/>
      <w:b/>
      <w:smallCaps/>
      <w:sz w:val="32"/>
    </w:rPr>
  </w:style>
  <w:style w:type="paragraph" w:styleId="berschrift3">
    <w:name w:val="heading 3"/>
    <w:basedOn w:val="Standard"/>
    <w:next w:val="Standard"/>
    <w:qFormat/>
    <w:pPr>
      <w:keepNext/>
      <w:spacing w:line="360" w:lineRule="auto"/>
      <w:jc w:val="center"/>
      <w:outlineLvl w:val="2"/>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link w:val="TextkrperZchn"/>
    <w:pPr>
      <w:tabs>
        <w:tab w:val="left" w:pos="3402"/>
        <w:tab w:val="left" w:leader="dot" w:pos="8165"/>
      </w:tabs>
      <w:spacing w:line="480" w:lineRule="atLeast"/>
      <w:jc w:val="both"/>
    </w:pPr>
    <w:rPr>
      <w:sz w:val="24"/>
    </w:rPr>
  </w:style>
  <w:style w:type="paragraph" w:styleId="Fuzeile">
    <w:name w:val="footer"/>
    <w:basedOn w:val="Standard"/>
    <w:link w:val="FuzeileZchn"/>
    <w:pPr>
      <w:tabs>
        <w:tab w:val="center" w:pos="4536"/>
        <w:tab w:val="right" w:pos="9072"/>
      </w:tabs>
      <w:jc w:val="both"/>
    </w:pPr>
    <w:rPr>
      <w:rFonts w:ascii="Optima" w:hAnsi="Optima"/>
      <w:sz w:val="16"/>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92467E"/>
    <w:rPr>
      <w:rFonts w:ascii="Tahoma" w:hAnsi="Tahoma" w:cs="Tahoma"/>
      <w:sz w:val="16"/>
      <w:szCs w:val="16"/>
    </w:rPr>
  </w:style>
  <w:style w:type="paragraph" w:styleId="Funotentext">
    <w:name w:val="footnote text"/>
    <w:basedOn w:val="Standard"/>
    <w:semiHidden/>
    <w:rsid w:val="00E55A88"/>
  </w:style>
  <w:style w:type="character" w:styleId="Funotenzeichen">
    <w:name w:val="footnote reference"/>
    <w:semiHidden/>
    <w:rsid w:val="00E55A88"/>
    <w:rPr>
      <w:vertAlign w:val="superscript"/>
    </w:rPr>
  </w:style>
  <w:style w:type="paragraph" w:customStyle="1" w:styleId="FuzeileFett">
    <w:name w:val="Fußzeile Fett"/>
    <w:basedOn w:val="Standard"/>
    <w:next w:val="Standard"/>
    <w:link w:val="FuzeileFettZchnZchn"/>
    <w:rsid w:val="00230B94"/>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link w:val="FuzeileFett"/>
    <w:rsid w:val="00230B94"/>
    <w:rPr>
      <w:rFonts w:ascii="Trebuchet MS" w:hAnsi="Trebuchet MS" w:cs="Trebuchet MS"/>
      <w:b/>
      <w:sz w:val="16"/>
      <w:szCs w:val="22"/>
      <w:lang w:val="de-DE" w:eastAsia="de-DE" w:bidi="ar-SA"/>
    </w:rPr>
  </w:style>
  <w:style w:type="character" w:styleId="Hyperlink">
    <w:name w:val="Hyperlink"/>
    <w:rsid w:val="00230B94"/>
    <w:rPr>
      <w:color w:val="0000FF"/>
      <w:u w:val="single"/>
    </w:rPr>
  </w:style>
  <w:style w:type="character" w:customStyle="1" w:styleId="TextkrperZchn">
    <w:name w:val="Textkörper Zchn"/>
    <w:link w:val="Textkrper"/>
    <w:rsid w:val="002933E5"/>
    <w:rPr>
      <w:sz w:val="24"/>
      <w:lang w:val="de-DE" w:eastAsia="de-DE"/>
    </w:rPr>
  </w:style>
  <w:style w:type="character" w:customStyle="1" w:styleId="FuzeileZchn">
    <w:name w:val="Fußzeile Zchn"/>
    <w:link w:val="Fuzeile"/>
    <w:rsid w:val="00116C20"/>
    <w:rPr>
      <w:rFonts w:ascii="Optima" w:hAnsi="Optima"/>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6743">
      <w:bodyDiv w:val="1"/>
      <w:marLeft w:val="0"/>
      <w:marRight w:val="0"/>
      <w:marTop w:val="0"/>
      <w:marBottom w:val="0"/>
      <w:divBdr>
        <w:top w:val="none" w:sz="0" w:space="0" w:color="auto"/>
        <w:left w:val="none" w:sz="0" w:space="0" w:color="auto"/>
        <w:bottom w:val="none" w:sz="0" w:space="0" w:color="auto"/>
        <w:right w:val="none" w:sz="0" w:space="0" w:color="auto"/>
      </w:divBdr>
    </w:div>
    <w:div w:id="687289487">
      <w:bodyDiv w:val="1"/>
      <w:marLeft w:val="0"/>
      <w:marRight w:val="0"/>
      <w:marTop w:val="0"/>
      <w:marBottom w:val="0"/>
      <w:divBdr>
        <w:top w:val="none" w:sz="0" w:space="0" w:color="auto"/>
        <w:left w:val="none" w:sz="0" w:space="0" w:color="auto"/>
        <w:bottom w:val="none" w:sz="0" w:space="0" w:color="auto"/>
        <w:right w:val="none" w:sz="0" w:space="0" w:color="auto"/>
      </w:divBdr>
    </w:div>
    <w:div w:id="1805461301">
      <w:bodyDiv w:val="1"/>
      <w:marLeft w:val="0"/>
      <w:marRight w:val="0"/>
      <w:marTop w:val="0"/>
      <w:marBottom w:val="0"/>
      <w:divBdr>
        <w:top w:val="none" w:sz="0" w:space="0" w:color="auto"/>
        <w:left w:val="none" w:sz="0" w:space="0" w:color="auto"/>
        <w:bottom w:val="none" w:sz="0" w:space="0" w:color="auto"/>
        <w:right w:val="none" w:sz="0" w:space="0" w:color="auto"/>
      </w:divBdr>
      <w:divsChild>
        <w:div w:id="70892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T:\Kompetenz-Center%20Arbeits-%20und%20Sozialrecht\Vorlagen\Vorlage%20f&#252;r%20Dienst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7092-928F-484D-92CC-8F498259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für Dienstvertrag.dot</Template>
  <TotalTime>0</TotalTime>
  <Pages>7</Pages>
  <Words>1413</Words>
  <Characters>8907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Arbeitsvertrag Denkmal-, Fassaden- und Gebäudereiniger</vt:lpstr>
    </vt:vector>
  </TitlesOfParts>
  <Company>WKW</Company>
  <LinksUpToDate>false</LinksUpToDate>
  <CharactersWithSpaces>10300</CharactersWithSpaces>
  <SharedDoc>false</SharedDoc>
  <HLinks>
    <vt:vector size="6" baseType="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Denkmal-, Fassaden- und Gebäudereiniger</dc:title>
  <dc:subject>Arbeitsrecht</dc:subject>
  <dc:creator>SteinlechnerG</dc:creator>
  <cp:keywords/>
  <cp:lastModifiedBy>Schwetz Florian, Mag., Inhouse Media</cp:lastModifiedBy>
  <cp:revision>3</cp:revision>
  <cp:lastPrinted>2006-05-16T07:10:00Z</cp:lastPrinted>
  <dcterms:created xsi:type="dcterms:W3CDTF">2022-02-11T11:23:00Z</dcterms:created>
  <dcterms:modified xsi:type="dcterms:W3CDTF">2022-02-11T11:24:00Z</dcterms:modified>
</cp:coreProperties>
</file>