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1B25" w14:textId="77777777" w:rsidR="00CD0062" w:rsidRPr="001E7904" w:rsidRDefault="00CD0062" w:rsidP="00CD0062">
      <w:pPr>
        <w:spacing w:line="240" w:lineRule="auto"/>
        <w:jc w:val="center"/>
        <w:rPr>
          <w:rFonts w:cs="Arial"/>
          <w:b/>
        </w:rPr>
      </w:pPr>
      <w:r w:rsidRPr="001E7904">
        <w:rPr>
          <w:rFonts w:cs="Arial"/>
          <w:b/>
        </w:rPr>
        <w:t>DATENSCHUTZERKLÄRUNG</w:t>
      </w:r>
    </w:p>
    <w:p w14:paraId="31C7255F" w14:textId="77777777" w:rsidR="00CD0062" w:rsidRPr="001E7904" w:rsidRDefault="00CD0062" w:rsidP="00CD0062">
      <w:pPr>
        <w:spacing w:line="240" w:lineRule="auto"/>
        <w:rPr>
          <w:rFonts w:cs="Arial"/>
        </w:rPr>
      </w:pPr>
    </w:p>
    <w:p w14:paraId="3FF17990" w14:textId="77777777" w:rsidR="00CD0062" w:rsidRPr="001E7904" w:rsidRDefault="00CD0062" w:rsidP="00CD0062">
      <w:pPr>
        <w:tabs>
          <w:tab w:val="left" w:pos="993"/>
        </w:tabs>
        <w:spacing w:line="240" w:lineRule="auto"/>
        <w:rPr>
          <w:rFonts w:cs="Arial"/>
          <w:bCs/>
        </w:rPr>
      </w:pPr>
      <w:r w:rsidRPr="001E7904">
        <w:rPr>
          <w:rFonts w:cs="Arial"/>
          <w:bCs/>
        </w:rPr>
        <w:t xml:space="preserve">Diese Website wird betrieben von </w:t>
      </w:r>
      <w:r w:rsidRPr="00CD0062">
        <w:rPr>
          <w:rFonts w:cs="Arial"/>
          <w:bCs/>
          <w:highlight w:val="green"/>
        </w:rPr>
        <w:t>MUSTERFIRMA</w:t>
      </w:r>
      <w:r w:rsidRPr="001E7904">
        <w:rPr>
          <w:rFonts w:cs="Arial"/>
          <w:bCs/>
        </w:rPr>
        <w:t>, in der Folge „wir“, „uns“ und „</w:t>
      </w:r>
      <w:r w:rsidRPr="00CD0062">
        <w:rPr>
          <w:rFonts w:cs="Arial"/>
          <w:bCs/>
          <w:highlight w:val="green"/>
        </w:rPr>
        <w:t>Musterfirma</w:t>
      </w:r>
      <w:r w:rsidRPr="001E7904">
        <w:rPr>
          <w:rFonts w:cs="Arial"/>
          <w:bCs/>
        </w:rPr>
        <w:t xml:space="preserve">“, mit Sitz in der </w:t>
      </w:r>
      <w:r w:rsidRPr="00CD0062">
        <w:rPr>
          <w:rFonts w:cs="Arial"/>
          <w:bCs/>
          <w:highlight w:val="green"/>
        </w:rPr>
        <w:t>Musteradresse</w:t>
      </w:r>
      <w:r w:rsidRPr="001E7904">
        <w:rPr>
          <w:rFonts w:cs="Arial"/>
          <w:bCs/>
        </w:rPr>
        <w:t xml:space="preserve">. In dieser Datenschutzerklärung wird von uns als Verantwortlichem nach Art. 4 Abs. 7 DSGVO beschrieben, welche Daten wir bei Ihrem Besuch auf unserer Website erheben und zu welchem Zweck wir diese verarbeiten. Zudem informieren wir Sie darüber, wie wir allgemein Daten unserer Kunden, Lieferanten und Interessenten verarbeiten und erläutern abschließend, welche Rechte und Sicherheiten wir im Zuge der Datenverarbeitung bieten. Alle relevanten Kontaktdaten entnehmen Sie bitte Punkt 11. dieser Datenschutzerklärung. </w:t>
      </w:r>
    </w:p>
    <w:p w14:paraId="2DD1712A" w14:textId="77777777" w:rsidR="00CD0062" w:rsidRPr="001E7904" w:rsidRDefault="00CD0062" w:rsidP="00CD0062">
      <w:pPr>
        <w:spacing w:line="240" w:lineRule="auto"/>
        <w:rPr>
          <w:rFonts w:cs="Arial"/>
        </w:rPr>
      </w:pPr>
    </w:p>
    <w:p w14:paraId="56EF28A8" w14:textId="77777777" w:rsidR="00CD0062" w:rsidRPr="001E7904" w:rsidRDefault="00CD0062" w:rsidP="00CD0062">
      <w:pPr>
        <w:spacing w:line="240" w:lineRule="auto"/>
        <w:rPr>
          <w:rFonts w:cs="Arial"/>
        </w:rPr>
      </w:pPr>
      <w:r w:rsidRPr="001E7904">
        <w:rPr>
          <w:rFonts w:cs="Arial"/>
        </w:rPr>
        <w:t xml:space="preserve">Da uns der Schutz Ihrer personenbezogenen Daten ein besonderes Anliegen ist, halten wir uns beim Erheben und Verarbeiten Ihrer personenbezogenen Daten streng an die gesetzlichen Vorgaben des DSG und der DSGVO. </w:t>
      </w:r>
    </w:p>
    <w:p w14:paraId="2FF78B0D" w14:textId="77777777" w:rsidR="00CD0062" w:rsidRPr="001E7904" w:rsidRDefault="00CD0062" w:rsidP="00CD0062">
      <w:pPr>
        <w:spacing w:line="240" w:lineRule="auto"/>
        <w:rPr>
          <w:rFonts w:cs="Arial"/>
        </w:rPr>
      </w:pPr>
    </w:p>
    <w:p w14:paraId="469E3947" w14:textId="77777777" w:rsidR="00CD0062" w:rsidRPr="001E7904" w:rsidRDefault="00CD0062" w:rsidP="00CD0062">
      <w:pPr>
        <w:tabs>
          <w:tab w:val="left" w:pos="993"/>
        </w:tabs>
        <w:spacing w:line="240" w:lineRule="auto"/>
        <w:rPr>
          <w:rFonts w:cs="Arial"/>
          <w:bCs/>
        </w:rPr>
      </w:pPr>
      <w:r w:rsidRPr="001E7904">
        <w:rPr>
          <w:rFonts w:cs="Arial"/>
        </w:rPr>
        <w:t xml:space="preserve">Im Folgenden informieren wir Sie detailliert über den Umfang und den Zweck unserer Datenverarbeitung sowie Ihre Rechte als Betroffene/r der Datenverarbeitung. </w:t>
      </w:r>
      <w:r w:rsidRPr="001E7904">
        <w:rPr>
          <w:rFonts w:cs="Arial"/>
          <w:bCs/>
        </w:rPr>
        <w:t xml:space="preserve">Lesen Sie unsere Datenschutzerklärung daher bitte genau durch, bevor Sie unsere Website weiter nutzen und gegebenenfalls Ihre Einwilligung zu einer Datenverarbeitung geben.  </w:t>
      </w:r>
    </w:p>
    <w:p w14:paraId="3F08448A" w14:textId="77777777" w:rsidR="00CD0062" w:rsidRPr="001E7904" w:rsidRDefault="00CD0062" w:rsidP="00CD0062">
      <w:pPr>
        <w:spacing w:line="240" w:lineRule="auto"/>
        <w:rPr>
          <w:rFonts w:cs="Arial"/>
          <w:b/>
        </w:rPr>
      </w:pPr>
    </w:p>
    <w:p w14:paraId="3B3A439D" w14:textId="77777777" w:rsidR="00CD0062" w:rsidRPr="001E7904" w:rsidRDefault="00CD0062" w:rsidP="00CD0062">
      <w:pPr>
        <w:pStyle w:val="Listenabsatz"/>
        <w:numPr>
          <w:ilvl w:val="0"/>
          <w:numId w:val="12"/>
        </w:numPr>
        <w:spacing w:after="0" w:line="240" w:lineRule="auto"/>
        <w:jc w:val="center"/>
        <w:rPr>
          <w:rFonts w:cs="Arial"/>
          <w:b/>
        </w:rPr>
      </w:pPr>
      <w:r w:rsidRPr="001E7904">
        <w:rPr>
          <w:rFonts w:cs="Arial"/>
          <w:b/>
          <w:u w:val="single"/>
        </w:rPr>
        <w:t>Personenbezogene Daten</w:t>
      </w:r>
    </w:p>
    <w:p w14:paraId="4540C3F0" w14:textId="77777777" w:rsidR="00CD0062" w:rsidRPr="001E7904" w:rsidRDefault="00CD0062" w:rsidP="00CD0062">
      <w:pPr>
        <w:spacing w:line="240" w:lineRule="auto"/>
        <w:rPr>
          <w:rFonts w:cs="Arial"/>
        </w:rPr>
      </w:pPr>
    </w:p>
    <w:p w14:paraId="60A9A939" w14:textId="77777777" w:rsidR="00CD0062" w:rsidRPr="001E7904" w:rsidRDefault="00CD0062" w:rsidP="00CD0062">
      <w:pPr>
        <w:spacing w:line="240" w:lineRule="auto"/>
        <w:rPr>
          <w:rFonts w:cs="Arial"/>
        </w:rPr>
      </w:pPr>
      <w:r w:rsidRPr="001E7904">
        <w:rPr>
          <w:rFonts w:cs="Arial"/>
        </w:rPr>
        <w:t>Die Nutzung unserer Website ist grundsätzlich ohne Angabe von personenbezogenen Daten möglich. Für die Nutzung einzelner Services können sich jedoch abweichende Regelungen ergeben, auf die wir Sie gesondert hinweisen.</w:t>
      </w:r>
    </w:p>
    <w:p w14:paraId="67CDE425" w14:textId="77777777" w:rsidR="00CD0062" w:rsidRPr="001E7904" w:rsidRDefault="00CD0062" w:rsidP="00CD0062">
      <w:pPr>
        <w:spacing w:line="240" w:lineRule="auto"/>
        <w:rPr>
          <w:rFonts w:cs="Arial"/>
        </w:rPr>
      </w:pPr>
    </w:p>
    <w:p w14:paraId="60B6439E" w14:textId="77777777" w:rsidR="00CD0062" w:rsidRPr="001E7904" w:rsidRDefault="00CD0062" w:rsidP="00CD0062">
      <w:pPr>
        <w:tabs>
          <w:tab w:val="left" w:pos="993"/>
        </w:tabs>
        <w:spacing w:line="240" w:lineRule="auto"/>
        <w:rPr>
          <w:rFonts w:cs="Arial"/>
        </w:rPr>
      </w:pPr>
      <w:r w:rsidRPr="001E7904">
        <w:rPr>
          <w:rFonts w:cs="Arial"/>
          <w:bCs/>
        </w:rPr>
        <w:t>Von uns werden also – abgesehen von den nachfolgend allenfalls noch im Detail beschriebenen Cookies – grundsätzlich nur diejenigen Daten erfasst und gespeichert, die Sie uns selbst dadurch mitteilen, dass Sie diese in unseren Eingabemasken einfügen oder auf sonstige Art und Weise aktiv mit unserer Website interagieren.</w:t>
      </w:r>
    </w:p>
    <w:p w14:paraId="4B4CFEFB" w14:textId="77777777" w:rsidR="00CD0062" w:rsidRPr="001E7904" w:rsidRDefault="00CD0062" w:rsidP="00CD0062">
      <w:pPr>
        <w:spacing w:line="240" w:lineRule="auto"/>
        <w:rPr>
          <w:rFonts w:cs="Arial"/>
        </w:rPr>
      </w:pPr>
    </w:p>
    <w:p w14:paraId="63DEC351" w14:textId="77777777" w:rsidR="00CD0062" w:rsidRPr="001E7904" w:rsidRDefault="00CD0062" w:rsidP="00CD0062">
      <w:pPr>
        <w:spacing w:line="240" w:lineRule="auto"/>
        <w:rPr>
          <w:rFonts w:cs="Arial"/>
        </w:rPr>
      </w:pPr>
      <w:r w:rsidRPr="001E7904">
        <w:rPr>
          <w:rFonts w:cs="Arial"/>
        </w:rPr>
        <w:t xml:space="preserve">Personenbezogene Daten sind alle Informationen, die sich auf eine identifizierte oder identifizierbare natürliche Person beziehen. Darunter fallen beispielsweise Ihr Name, Ihre Anschrift, Ihre Telefonnummer oder Ihr Geburtsdatum, aber auch Ihre IP-Adresse oder Geolokationsdaten, die einen Rückschluss auf Sie zulassen. </w:t>
      </w:r>
    </w:p>
    <w:p w14:paraId="73F7D5FC" w14:textId="77777777" w:rsidR="00CD0062" w:rsidRPr="001E7904" w:rsidRDefault="00CD0062" w:rsidP="00CD0062">
      <w:pPr>
        <w:spacing w:line="240" w:lineRule="auto"/>
        <w:rPr>
          <w:rFonts w:cs="Arial"/>
        </w:rPr>
      </w:pPr>
    </w:p>
    <w:p w14:paraId="05D92368" w14:textId="77777777" w:rsidR="00CD0062" w:rsidRPr="001E7904" w:rsidRDefault="00CD0062" w:rsidP="00CD0062">
      <w:pPr>
        <w:pStyle w:val="Listenabsatz"/>
        <w:numPr>
          <w:ilvl w:val="0"/>
          <w:numId w:val="12"/>
        </w:numPr>
        <w:spacing w:after="0" w:line="240" w:lineRule="auto"/>
        <w:jc w:val="center"/>
        <w:rPr>
          <w:rFonts w:cs="Arial"/>
          <w:b/>
          <w:u w:val="single"/>
        </w:rPr>
      </w:pPr>
      <w:r w:rsidRPr="001E7904">
        <w:rPr>
          <w:rFonts w:cs="Arial"/>
          <w:b/>
          <w:u w:val="single"/>
        </w:rPr>
        <w:t>Verwendung von Cookies</w:t>
      </w:r>
    </w:p>
    <w:p w14:paraId="762FEDD2" w14:textId="77777777" w:rsidR="00CD0062" w:rsidRPr="001E7904" w:rsidRDefault="00CD0062" w:rsidP="00CD0062">
      <w:pPr>
        <w:spacing w:line="240" w:lineRule="auto"/>
        <w:rPr>
          <w:rFonts w:cs="Arial"/>
        </w:rPr>
      </w:pPr>
    </w:p>
    <w:p w14:paraId="27C39577" w14:textId="77777777" w:rsidR="00CD0062" w:rsidRPr="001E7904" w:rsidRDefault="00CD0062" w:rsidP="00CD0062">
      <w:pPr>
        <w:spacing w:line="240" w:lineRule="auto"/>
        <w:rPr>
          <w:rFonts w:cs="Arial"/>
        </w:rPr>
      </w:pPr>
      <w:r w:rsidRPr="001E7904">
        <w:rPr>
          <w:rFonts w:cs="Arial"/>
          <w:b/>
        </w:rPr>
        <w:t>a.</w:t>
      </w:r>
      <w:r w:rsidRPr="001E7904">
        <w:rPr>
          <w:rFonts w:cs="Arial"/>
        </w:rPr>
        <w:t xml:space="preserve"> Sofern Sie unsere Website lediglich zu Informationszwecken nutzen, also wenn Sie sich nicht für einen Service registrieren oder uns – etwa über ein Kontaktformular – anderweitig Informationen übermitteln, erfassen wir nur die (personen-)bezogenen Daten, die Ihr Browser an unseren Server übermittelt. Sofern Sie also unsere Website besuchen möchten, erheben wir die nachfolgend angeführten Daten, die für uns technisch erforderlich sind, um Ihnen die Website anzuzeigen und deren Stabilität und Sicherheit gem. Art. 6 Abs. </w:t>
      </w:r>
      <w:proofErr w:type="gramStart"/>
      <w:r w:rsidRPr="001E7904">
        <w:rPr>
          <w:rFonts w:cs="Arial"/>
        </w:rPr>
        <w:t>1</w:t>
      </w:r>
      <w:proofErr w:type="gramEnd"/>
      <w:r w:rsidRPr="001E7904">
        <w:rPr>
          <w:rFonts w:cs="Arial"/>
        </w:rPr>
        <w:t xml:space="preserve"> S. 1 </w:t>
      </w:r>
      <w:proofErr w:type="spellStart"/>
      <w:r w:rsidRPr="001E7904">
        <w:rPr>
          <w:rFonts w:cs="Arial"/>
        </w:rPr>
        <w:t>lit</w:t>
      </w:r>
      <w:proofErr w:type="spellEnd"/>
      <w:r w:rsidRPr="001E7904">
        <w:rPr>
          <w:rFonts w:cs="Arial"/>
        </w:rPr>
        <w:t>. f DSGVO zu gewährleisten:</w:t>
      </w:r>
      <w:r w:rsidRPr="001E7904">
        <w:rPr>
          <w:rFonts w:cs="Arial"/>
        </w:rPr>
        <w:br/>
      </w:r>
    </w:p>
    <w:p w14:paraId="1549B998" w14:textId="77777777" w:rsidR="00CD0062" w:rsidRPr="001E7904" w:rsidRDefault="00CD0062" w:rsidP="00CD0062">
      <w:pPr>
        <w:numPr>
          <w:ilvl w:val="0"/>
          <w:numId w:val="9"/>
        </w:numPr>
        <w:spacing w:after="0" w:line="240" w:lineRule="auto"/>
        <w:rPr>
          <w:rFonts w:cs="Arial"/>
        </w:rPr>
      </w:pPr>
      <w:r w:rsidRPr="001E7904">
        <w:rPr>
          <w:rFonts w:cs="Arial"/>
        </w:rPr>
        <w:t>IP-Adresse</w:t>
      </w:r>
    </w:p>
    <w:p w14:paraId="4861BB02" w14:textId="77777777" w:rsidR="00CD0062" w:rsidRPr="001E7904" w:rsidRDefault="00CD0062" w:rsidP="00CD0062">
      <w:pPr>
        <w:numPr>
          <w:ilvl w:val="0"/>
          <w:numId w:val="9"/>
        </w:numPr>
        <w:spacing w:after="0" w:line="240" w:lineRule="auto"/>
        <w:rPr>
          <w:rFonts w:cs="Arial"/>
        </w:rPr>
      </w:pPr>
      <w:r w:rsidRPr="001E7904">
        <w:rPr>
          <w:rFonts w:cs="Arial"/>
        </w:rPr>
        <w:t>Datum und Uhrzeit der Anfrage</w:t>
      </w:r>
    </w:p>
    <w:p w14:paraId="68501DCE" w14:textId="77777777" w:rsidR="00CD0062" w:rsidRPr="001E7904" w:rsidRDefault="00CD0062" w:rsidP="00CD0062">
      <w:pPr>
        <w:numPr>
          <w:ilvl w:val="0"/>
          <w:numId w:val="9"/>
        </w:numPr>
        <w:spacing w:after="0" w:line="240" w:lineRule="auto"/>
        <w:rPr>
          <w:rFonts w:cs="Arial"/>
        </w:rPr>
      </w:pPr>
      <w:r w:rsidRPr="001E7904">
        <w:rPr>
          <w:rFonts w:cs="Arial"/>
        </w:rPr>
        <w:t>Zeitzonendifferenz zur Greenwich Mean Time (GMT)</w:t>
      </w:r>
    </w:p>
    <w:p w14:paraId="64945F1F" w14:textId="77777777" w:rsidR="00CD0062" w:rsidRPr="001E7904" w:rsidRDefault="00CD0062" w:rsidP="00CD0062">
      <w:pPr>
        <w:numPr>
          <w:ilvl w:val="0"/>
          <w:numId w:val="9"/>
        </w:numPr>
        <w:spacing w:after="0" w:line="240" w:lineRule="auto"/>
        <w:rPr>
          <w:rFonts w:cs="Arial"/>
        </w:rPr>
      </w:pPr>
      <w:r w:rsidRPr="001E7904">
        <w:rPr>
          <w:rFonts w:cs="Arial"/>
        </w:rPr>
        <w:lastRenderedPageBreak/>
        <w:t xml:space="preserve">Inhalt der Anforderung </w:t>
      </w:r>
    </w:p>
    <w:p w14:paraId="2B1208B2" w14:textId="77777777" w:rsidR="00CD0062" w:rsidRPr="001E7904" w:rsidRDefault="00CD0062" w:rsidP="00CD0062">
      <w:pPr>
        <w:numPr>
          <w:ilvl w:val="0"/>
          <w:numId w:val="9"/>
        </w:numPr>
        <w:spacing w:after="0" w:line="240" w:lineRule="auto"/>
        <w:rPr>
          <w:rFonts w:cs="Arial"/>
        </w:rPr>
      </w:pPr>
      <w:r w:rsidRPr="001E7904">
        <w:rPr>
          <w:rFonts w:cs="Arial"/>
        </w:rPr>
        <w:t>Zugriffsstatus / http-Statuscode</w:t>
      </w:r>
    </w:p>
    <w:p w14:paraId="6DE465BC" w14:textId="77777777" w:rsidR="00CD0062" w:rsidRPr="001E7904" w:rsidRDefault="00CD0062" w:rsidP="00CD0062">
      <w:pPr>
        <w:numPr>
          <w:ilvl w:val="0"/>
          <w:numId w:val="9"/>
        </w:numPr>
        <w:spacing w:after="0" w:line="240" w:lineRule="auto"/>
        <w:rPr>
          <w:rFonts w:cs="Arial"/>
        </w:rPr>
      </w:pPr>
      <w:r w:rsidRPr="001E7904">
        <w:rPr>
          <w:rFonts w:cs="Arial"/>
        </w:rPr>
        <w:t>Jeweils übertragene Datenmenge</w:t>
      </w:r>
    </w:p>
    <w:p w14:paraId="6E1FCBAA" w14:textId="77777777" w:rsidR="00CD0062" w:rsidRPr="001E7904" w:rsidRDefault="00CD0062" w:rsidP="00CD0062">
      <w:pPr>
        <w:numPr>
          <w:ilvl w:val="0"/>
          <w:numId w:val="9"/>
        </w:numPr>
        <w:spacing w:after="0" w:line="240" w:lineRule="auto"/>
        <w:rPr>
          <w:rFonts w:cs="Arial"/>
        </w:rPr>
      </w:pPr>
      <w:r w:rsidRPr="001E7904">
        <w:rPr>
          <w:rFonts w:cs="Arial"/>
        </w:rPr>
        <w:t>Website, von der die Anforderung kommt</w:t>
      </w:r>
    </w:p>
    <w:p w14:paraId="54D52806" w14:textId="77777777" w:rsidR="00CD0062" w:rsidRPr="001E7904" w:rsidRDefault="00CD0062" w:rsidP="00CD0062">
      <w:pPr>
        <w:numPr>
          <w:ilvl w:val="0"/>
          <w:numId w:val="9"/>
        </w:numPr>
        <w:spacing w:after="0" w:line="240" w:lineRule="auto"/>
        <w:rPr>
          <w:rFonts w:cs="Arial"/>
        </w:rPr>
      </w:pPr>
      <w:r w:rsidRPr="001E7904">
        <w:rPr>
          <w:rFonts w:cs="Arial"/>
        </w:rPr>
        <w:t>Verwendeter Browser</w:t>
      </w:r>
    </w:p>
    <w:p w14:paraId="106D6458" w14:textId="77777777" w:rsidR="00CD0062" w:rsidRPr="001E7904" w:rsidRDefault="00CD0062" w:rsidP="00CD0062">
      <w:pPr>
        <w:numPr>
          <w:ilvl w:val="0"/>
          <w:numId w:val="9"/>
        </w:numPr>
        <w:spacing w:after="0" w:line="240" w:lineRule="auto"/>
        <w:rPr>
          <w:rFonts w:cs="Arial"/>
        </w:rPr>
      </w:pPr>
      <w:r w:rsidRPr="001E7904">
        <w:rPr>
          <w:rFonts w:cs="Arial"/>
        </w:rPr>
        <w:t>Betriebssystem und dessen Oberfläche</w:t>
      </w:r>
    </w:p>
    <w:p w14:paraId="4FAF489A" w14:textId="77777777" w:rsidR="00CD0062" w:rsidRPr="001E7904" w:rsidRDefault="00CD0062" w:rsidP="00CD0062">
      <w:pPr>
        <w:numPr>
          <w:ilvl w:val="0"/>
          <w:numId w:val="9"/>
        </w:numPr>
        <w:spacing w:after="0" w:line="240" w:lineRule="auto"/>
        <w:rPr>
          <w:rFonts w:cs="Arial"/>
        </w:rPr>
      </w:pPr>
      <w:r w:rsidRPr="001E7904">
        <w:rPr>
          <w:rFonts w:cs="Arial"/>
        </w:rPr>
        <w:t>Sprache und Version der Browsersoftware</w:t>
      </w:r>
    </w:p>
    <w:p w14:paraId="12812479" w14:textId="77777777" w:rsidR="00CD0062" w:rsidRPr="001E7904" w:rsidRDefault="00CD0062" w:rsidP="00CD0062">
      <w:pPr>
        <w:spacing w:line="240" w:lineRule="auto"/>
        <w:rPr>
          <w:rFonts w:cs="Arial"/>
        </w:rPr>
      </w:pPr>
    </w:p>
    <w:p w14:paraId="7F60F857" w14:textId="77777777" w:rsidR="00CD0062" w:rsidRPr="001E7904" w:rsidRDefault="00CD0062" w:rsidP="00CD0062">
      <w:pPr>
        <w:spacing w:line="240" w:lineRule="auto"/>
        <w:rPr>
          <w:rFonts w:cs="Arial"/>
        </w:rPr>
      </w:pPr>
      <w:r w:rsidRPr="001E7904">
        <w:rPr>
          <w:rFonts w:cs="Arial"/>
        </w:rPr>
        <w:t xml:space="preserve">Über den Zweck des Anzeigens unserer Website hinaus werden diese Daten jedoch nicht verarbeitet. </w:t>
      </w:r>
    </w:p>
    <w:p w14:paraId="46241F43" w14:textId="77777777" w:rsidR="00CD0062" w:rsidRPr="001E7904" w:rsidRDefault="00CD0062" w:rsidP="00CD0062">
      <w:pPr>
        <w:spacing w:line="240" w:lineRule="auto"/>
        <w:rPr>
          <w:rFonts w:cs="Arial"/>
        </w:rPr>
      </w:pPr>
    </w:p>
    <w:p w14:paraId="72D01857" w14:textId="77777777" w:rsidR="00CD0062" w:rsidRPr="001E7904" w:rsidRDefault="00CD0062" w:rsidP="00CD0062">
      <w:pPr>
        <w:spacing w:line="240" w:lineRule="auto"/>
        <w:rPr>
          <w:rFonts w:cs="Arial"/>
        </w:rPr>
      </w:pPr>
      <w:r w:rsidRPr="001E7904">
        <w:rPr>
          <w:rFonts w:cs="Arial"/>
          <w:b/>
        </w:rPr>
        <w:t xml:space="preserve">b. </w:t>
      </w:r>
      <w:r w:rsidRPr="001E7904">
        <w:rPr>
          <w:rFonts w:cs="Arial"/>
        </w:rPr>
        <w:t xml:space="preserve">Ergänzend zu den zuvor genannten Daten werden bei Ihrer Nutzung unserer Website First und Third-Party Cookies auf Ihrem Rechner gespeichert; dies sind kleine Textdateien, die auf Ihrer Festplatte in dem von Ihnen verwendeten Browser zugeordnet gespeichert werden. Die Stelle, die einen Cookie setzt (dies erfolgt entweder durch uns oder einen explizit angeführten Dritten), erhält dadurch bestimmte Informationen. </w:t>
      </w:r>
    </w:p>
    <w:p w14:paraId="3442BAFE" w14:textId="77777777" w:rsidR="00CD0062" w:rsidRPr="001E7904" w:rsidRDefault="00CD0062" w:rsidP="00CD0062">
      <w:pPr>
        <w:spacing w:line="240" w:lineRule="auto"/>
        <w:rPr>
          <w:rFonts w:cs="Arial"/>
        </w:rPr>
      </w:pPr>
    </w:p>
    <w:p w14:paraId="7F0C5FA3" w14:textId="77777777" w:rsidR="00CD0062" w:rsidRPr="001E7904" w:rsidRDefault="00CD0062" w:rsidP="00CD0062">
      <w:pPr>
        <w:spacing w:line="240" w:lineRule="auto"/>
        <w:rPr>
          <w:rFonts w:cs="Arial"/>
        </w:rPr>
      </w:pPr>
      <w:r w:rsidRPr="001E7904">
        <w:rPr>
          <w:rFonts w:cs="Arial"/>
        </w:rPr>
        <w:t xml:space="preserve">Diese Cookies benötigen wir einerseits um Sie als Nutzer der Website zu erkennen und andererseits, um die Nutzung unserer Services nachvollziehbar machen zu können. Zuletzt setzen wir gegebenenfalls Cookies zu Marketingzwecken ein, um Ihr Nutzungsverhalten zu analysieren und Ihnen im Anlassfall zielgerichtete Werbung zukommen zu lassen.  </w:t>
      </w:r>
    </w:p>
    <w:p w14:paraId="18BDE75B" w14:textId="77777777" w:rsidR="00CD0062" w:rsidRPr="001E7904" w:rsidRDefault="00CD0062" w:rsidP="00CD0062">
      <w:pPr>
        <w:spacing w:line="240" w:lineRule="auto"/>
        <w:rPr>
          <w:rFonts w:cs="Arial"/>
        </w:rPr>
      </w:pPr>
    </w:p>
    <w:p w14:paraId="48613A57" w14:textId="77777777" w:rsidR="00CD0062" w:rsidRPr="001E7904" w:rsidRDefault="00CD0062" w:rsidP="00CD0062">
      <w:pPr>
        <w:spacing w:line="240" w:lineRule="auto"/>
        <w:rPr>
          <w:rFonts w:cs="Arial"/>
        </w:rPr>
      </w:pPr>
      <w:r w:rsidRPr="001E7904">
        <w:rPr>
          <w:rFonts w:cs="Arial"/>
          <w:b/>
          <w:bCs/>
        </w:rPr>
        <w:t>c.</w:t>
      </w:r>
      <w:r w:rsidRPr="001E7904">
        <w:rPr>
          <w:rFonts w:cs="Arial"/>
        </w:rPr>
        <w:t xml:space="preserve"> Man kann grundsätzlich zwischen First Party Cookies, Third Party Cookies und Third Party </w:t>
      </w:r>
      <w:proofErr w:type="spellStart"/>
      <w:r w:rsidRPr="001E7904">
        <w:rPr>
          <w:rFonts w:cs="Arial"/>
        </w:rPr>
        <w:t>Requests</w:t>
      </w:r>
      <w:proofErr w:type="spellEnd"/>
      <w:r w:rsidRPr="001E7904">
        <w:rPr>
          <w:rFonts w:cs="Arial"/>
        </w:rPr>
        <w:t xml:space="preserve"> unterscheiden. </w:t>
      </w:r>
    </w:p>
    <w:p w14:paraId="550802DB" w14:textId="77777777" w:rsidR="00CD0062" w:rsidRPr="001E7904" w:rsidRDefault="00CD0062" w:rsidP="00CD0062">
      <w:pPr>
        <w:spacing w:line="240" w:lineRule="auto"/>
        <w:rPr>
          <w:rFonts w:cs="Arial"/>
        </w:rPr>
      </w:pPr>
    </w:p>
    <w:p w14:paraId="2F6270F0" w14:textId="77777777" w:rsidR="00CD0062" w:rsidRPr="001E7904" w:rsidRDefault="00CD0062" w:rsidP="00CD0062">
      <w:pPr>
        <w:numPr>
          <w:ilvl w:val="0"/>
          <w:numId w:val="9"/>
        </w:numPr>
        <w:spacing w:after="0" w:line="240" w:lineRule="auto"/>
        <w:rPr>
          <w:rFonts w:cs="Arial"/>
        </w:rPr>
      </w:pPr>
      <w:r w:rsidRPr="001E7904">
        <w:rPr>
          <w:rFonts w:cs="Arial"/>
        </w:rPr>
        <w:t>First Party Cookies</w:t>
      </w:r>
    </w:p>
    <w:p w14:paraId="6E9377CF" w14:textId="77777777" w:rsidR="00CD0062" w:rsidRPr="001E7904" w:rsidRDefault="00CD0062" w:rsidP="00CD0062">
      <w:pPr>
        <w:spacing w:line="240" w:lineRule="auto"/>
        <w:rPr>
          <w:rFonts w:cs="Arial"/>
        </w:rPr>
      </w:pPr>
    </w:p>
    <w:p w14:paraId="2A682B20" w14:textId="77777777" w:rsidR="00CD0062" w:rsidRPr="001E7904" w:rsidRDefault="00CD0062" w:rsidP="00CD0062">
      <w:pPr>
        <w:spacing w:line="240" w:lineRule="auto"/>
        <w:rPr>
          <w:rFonts w:cs="Arial"/>
        </w:rPr>
      </w:pPr>
      <w:r w:rsidRPr="001E7904">
        <w:rPr>
          <w:rFonts w:cs="Arial"/>
        </w:rPr>
        <w:t>First Party Cookies werden von uns bzw. unserer Website selbst in Ihrem Browser gespeichert, um Ihnen ein bestmögliches Nutzungserlebnis zu bieten. Dabei handelt es sich insbesondere um funktionale Cookies, wie etwa Warenkorb-Cookies. Wir setzen gegebenenfalls auch Cookies ein, um Sie für Folgebesuche identifizieren zu können, falls Sie über einen Account bei uns verfügen – andernfalls müssen Sie sich bei jedem Besuch neu einloggen.</w:t>
      </w:r>
    </w:p>
    <w:p w14:paraId="794B25E4" w14:textId="77777777" w:rsidR="00CD0062" w:rsidRPr="001E7904" w:rsidRDefault="00CD0062" w:rsidP="00CD0062">
      <w:pPr>
        <w:spacing w:line="240" w:lineRule="auto"/>
        <w:rPr>
          <w:rFonts w:cs="Arial"/>
        </w:rPr>
      </w:pPr>
    </w:p>
    <w:p w14:paraId="52F98FAB" w14:textId="77777777" w:rsidR="00CD0062" w:rsidRPr="001E7904" w:rsidRDefault="00CD0062" w:rsidP="00CD0062">
      <w:pPr>
        <w:numPr>
          <w:ilvl w:val="0"/>
          <w:numId w:val="9"/>
        </w:numPr>
        <w:spacing w:after="0" w:line="240" w:lineRule="auto"/>
        <w:rPr>
          <w:rFonts w:cs="Arial"/>
        </w:rPr>
      </w:pPr>
      <w:r w:rsidRPr="001E7904">
        <w:rPr>
          <w:rFonts w:cs="Arial"/>
        </w:rPr>
        <w:t>Third Party Cookies</w:t>
      </w:r>
    </w:p>
    <w:p w14:paraId="4B096611" w14:textId="77777777" w:rsidR="00CD0062" w:rsidRPr="001E7904" w:rsidRDefault="00CD0062" w:rsidP="00CD0062">
      <w:pPr>
        <w:spacing w:line="240" w:lineRule="auto"/>
        <w:rPr>
          <w:rFonts w:cs="Arial"/>
        </w:rPr>
      </w:pPr>
    </w:p>
    <w:p w14:paraId="429D76F0" w14:textId="77777777" w:rsidR="00CD0062" w:rsidRPr="001E7904" w:rsidRDefault="00CD0062" w:rsidP="00CD0062">
      <w:pPr>
        <w:spacing w:line="240" w:lineRule="auto"/>
        <w:rPr>
          <w:rFonts w:cs="Arial"/>
        </w:rPr>
      </w:pPr>
      <w:r w:rsidRPr="001E7904">
        <w:rPr>
          <w:rFonts w:cs="Arial"/>
        </w:rPr>
        <w:t xml:space="preserve">Third Party Cookies werden von einem Drittanbieter in Ihrem Browser gespeichert. Dabei handelt es sich zumeist um Tracking- oder Marketingtools, die einerseits ihr Nutzerverhalten auswerten und zum anderen dem Drittanbieter die Möglichkeit bieten, Sie auch auf anderen besuchten Websites wiederzuerkennen. Grundsätzlich basiert beispielsweise </w:t>
      </w:r>
      <w:proofErr w:type="spellStart"/>
      <w:r w:rsidRPr="001E7904">
        <w:rPr>
          <w:rFonts w:cs="Arial"/>
        </w:rPr>
        <w:t>Retarget</w:t>
      </w:r>
      <w:proofErr w:type="spellEnd"/>
      <w:r w:rsidRPr="001E7904">
        <w:rPr>
          <w:rFonts w:cs="Arial"/>
        </w:rPr>
        <w:t xml:space="preserve"> Marketing auf der Funktion derartiger Cookies. </w:t>
      </w:r>
    </w:p>
    <w:p w14:paraId="2DE8AA15" w14:textId="77777777" w:rsidR="00CD0062" w:rsidRPr="001E7904" w:rsidRDefault="00CD0062" w:rsidP="00CD0062">
      <w:pPr>
        <w:spacing w:line="240" w:lineRule="auto"/>
        <w:rPr>
          <w:rFonts w:cs="Arial"/>
        </w:rPr>
      </w:pPr>
    </w:p>
    <w:p w14:paraId="51D1B9C0" w14:textId="77777777" w:rsidR="00CD0062" w:rsidRPr="001E7904" w:rsidRDefault="00CD0062" w:rsidP="00CD0062">
      <w:pPr>
        <w:numPr>
          <w:ilvl w:val="0"/>
          <w:numId w:val="9"/>
        </w:numPr>
        <w:spacing w:after="0" w:line="240" w:lineRule="auto"/>
        <w:rPr>
          <w:rFonts w:cs="Arial"/>
        </w:rPr>
      </w:pPr>
      <w:r w:rsidRPr="001E7904">
        <w:rPr>
          <w:rFonts w:cs="Arial"/>
        </w:rPr>
        <w:t xml:space="preserve">Third Party </w:t>
      </w:r>
      <w:proofErr w:type="spellStart"/>
      <w:r w:rsidRPr="001E7904">
        <w:rPr>
          <w:rFonts w:cs="Arial"/>
        </w:rPr>
        <w:t>Requests</w:t>
      </w:r>
      <w:proofErr w:type="spellEnd"/>
      <w:r w:rsidRPr="001E7904">
        <w:rPr>
          <w:rFonts w:cs="Arial"/>
        </w:rPr>
        <w:t xml:space="preserve"> </w:t>
      </w:r>
    </w:p>
    <w:p w14:paraId="75CFD795" w14:textId="77777777" w:rsidR="00CD0062" w:rsidRPr="001E7904" w:rsidRDefault="00CD0062" w:rsidP="00CD0062">
      <w:pPr>
        <w:spacing w:line="240" w:lineRule="auto"/>
        <w:rPr>
          <w:rFonts w:cs="Arial"/>
        </w:rPr>
      </w:pPr>
    </w:p>
    <w:p w14:paraId="418E715B" w14:textId="77777777" w:rsidR="00CD0062" w:rsidRPr="001E7904" w:rsidRDefault="00CD0062" w:rsidP="00CD0062">
      <w:pPr>
        <w:spacing w:line="240" w:lineRule="auto"/>
        <w:rPr>
          <w:rFonts w:cs="Arial"/>
        </w:rPr>
      </w:pPr>
      <w:r w:rsidRPr="001E7904">
        <w:rPr>
          <w:rFonts w:cs="Arial"/>
        </w:rPr>
        <w:t xml:space="preserve">Third Party Request sind alle Anfragen, die Sie als Seitenbenutzer über unsere Seite an Dritte stellen – also beispielsweise, wenn Sie mit Plugins sozialer Netzwerke agieren oder etwa das Angebot eines Bezahlanbieters nutzen. In diesem Fall werden zwar keine Cookies in Ihrem Browser gespeichert, es ist aber nicht auszuschließen, dass durch die Interaktion personenbezogene Daten an diesen Drittanbieter gesendet werden. Aus diesem Grund </w:t>
      </w:r>
      <w:r w:rsidRPr="001E7904">
        <w:rPr>
          <w:rFonts w:cs="Arial"/>
        </w:rPr>
        <w:lastRenderedPageBreak/>
        <w:t xml:space="preserve">informieren wir Sie auch im Detail in unserer Datenschutzerklärung über die von uns eingesetzten Tools &amp; Applikationen. </w:t>
      </w:r>
    </w:p>
    <w:p w14:paraId="109F7E36" w14:textId="77777777" w:rsidR="00CD0062" w:rsidRPr="001E7904" w:rsidRDefault="00CD0062" w:rsidP="00CD0062">
      <w:pPr>
        <w:spacing w:line="240" w:lineRule="auto"/>
        <w:rPr>
          <w:rFonts w:cs="Arial"/>
        </w:rPr>
      </w:pPr>
    </w:p>
    <w:p w14:paraId="51B9A267" w14:textId="77777777" w:rsidR="00CD0062" w:rsidRPr="001E7904" w:rsidRDefault="00CD0062" w:rsidP="00CD0062">
      <w:pPr>
        <w:spacing w:line="240" w:lineRule="auto"/>
        <w:rPr>
          <w:rFonts w:cs="Arial"/>
        </w:rPr>
      </w:pPr>
      <w:r w:rsidRPr="001E7904">
        <w:rPr>
          <w:rFonts w:cs="Arial"/>
          <w:b/>
          <w:bCs/>
        </w:rPr>
        <w:t>d.</w:t>
      </w:r>
      <w:r w:rsidRPr="001E7904">
        <w:rPr>
          <w:rFonts w:cs="Arial"/>
        </w:rPr>
        <w:t xml:space="preserve"> Um Sie umfassend über die von uns verwendeten Cookies zu informieren, haben wir in Übereinstimmung mit der Judikatur des EuGH vom 01.10.2019, C-673/17 (Planet 49) sowie weiteren einschlägigen Entscheidungen einen Cookie-Banner gestaltet, der Ihnen bei erstem Aufruf unserer Website angezeigt wird. In diesem Cookie-Banner sind sämtliche verwendeten Cookies samt deren Funktion, Speicherdauer und Herkunft dargestellt. Nur, wenn Sie der Verwendung einiger oder aller Cookies zustimmen, werden diese von uns gespeichert; eine Ausnahme davon können technisch zwingend erforderliche Cookies bilden, ohne deren Einsatz unsere Website nicht korrekt angezeigt werden könnte. </w:t>
      </w:r>
    </w:p>
    <w:p w14:paraId="59981984" w14:textId="77777777" w:rsidR="00CD0062" w:rsidRPr="001E7904" w:rsidRDefault="00CD0062" w:rsidP="00CD0062">
      <w:pPr>
        <w:spacing w:line="240" w:lineRule="auto"/>
        <w:rPr>
          <w:rFonts w:cs="Arial"/>
        </w:rPr>
      </w:pPr>
    </w:p>
    <w:p w14:paraId="3B17BD76" w14:textId="77777777" w:rsidR="00CD0062" w:rsidRPr="001E7904" w:rsidRDefault="00CD0062" w:rsidP="00CD0062">
      <w:pPr>
        <w:spacing w:line="240" w:lineRule="auto"/>
        <w:rPr>
          <w:rFonts w:cs="Arial"/>
        </w:rPr>
      </w:pPr>
      <w:r w:rsidRPr="001E7904">
        <w:rPr>
          <w:rFonts w:cs="Arial"/>
          <w:b/>
        </w:rPr>
        <w:t xml:space="preserve">e. </w:t>
      </w:r>
      <w:r w:rsidRPr="001E7904">
        <w:rPr>
          <w:rFonts w:cs="Arial"/>
        </w:rPr>
        <w:t xml:space="preserve">Es ist Ihnen jederzeit möglich, Ihre Browsereinstellungen dahingehend abzuändern, dass Sie beispielsweise die Annahme von Third-Party-Cookies oder allen Cookies ablehnen. In diesem Fall müssen wir Sie jedoch darauf hinweisen, dass Sie eventuell nicht mehr alle Funktionen unserer Website nutzen können. </w:t>
      </w:r>
    </w:p>
    <w:p w14:paraId="18CC2FE9" w14:textId="77777777" w:rsidR="00CD0062" w:rsidRPr="001E7904" w:rsidRDefault="00CD0062" w:rsidP="00CD0062">
      <w:pPr>
        <w:spacing w:line="240" w:lineRule="auto"/>
        <w:rPr>
          <w:rFonts w:cs="Arial"/>
        </w:rPr>
      </w:pPr>
    </w:p>
    <w:p w14:paraId="6C56C187" w14:textId="77777777" w:rsidR="00CD0062" w:rsidRPr="001E7904" w:rsidRDefault="00CD0062" w:rsidP="00CD0062">
      <w:pPr>
        <w:pStyle w:val="Listenabsatz"/>
        <w:numPr>
          <w:ilvl w:val="0"/>
          <w:numId w:val="12"/>
        </w:numPr>
        <w:spacing w:after="0" w:line="240" w:lineRule="auto"/>
        <w:jc w:val="center"/>
        <w:rPr>
          <w:rFonts w:cs="Arial"/>
          <w:b/>
        </w:rPr>
      </w:pPr>
      <w:r w:rsidRPr="001E7904">
        <w:rPr>
          <w:rFonts w:cs="Arial"/>
          <w:b/>
          <w:u w:val="single"/>
        </w:rPr>
        <w:t>Erhebung und Verarbeitung personenbezogener Daten</w:t>
      </w:r>
    </w:p>
    <w:p w14:paraId="574B479C" w14:textId="77777777" w:rsidR="00CD0062" w:rsidRPr="001E7904" w:rsidRDefault="00CD0062" w:rsidP="00CD0062">
      <w:pPr>
        <w:spacing w:line="240" w:lineRule="auto"/>
        <w:rPr>
          <w:rFonts w:cs="Arial"/>
        </w:rPr>
      </w:pPr>
    </w:p>
    <w:p w14:paraId="7E071757" w14:textId="77777777" w:rsidR="00CD0062" w:rsidRPr="001E7904" w:rsidRDefault="00CD0062" w:rsidP="00CD0062">
      <w:pPr>
        <w:pStyle w:val="Listenabsatz"/>
        <w:numPr>
          <w:ilvl w:val="0"/>
          <w:numId w:val="13"/>
        </w:numPr>
        <w:spacing w:after="0" w:line="240" w:lineRule="auto"/>
        <w:rPr>
          <w:rFonts w:cs="Arial"/>
          <w:u w:val="single"/>
        </w:rPr>
      </w:pPr>
      <w:r w:rsidRPr="001E7904">
        <w:rPr>
          <w:rFonts w:cs="Arial"/>
          <w:u w:val="single"/>
        </w:rPr>
        <w:t>Website</w:t>
      </w:r>
    </w:p>
    <w:p w14:paraId="7117657B" w14:textId="77777777" w:rsidR="00CD0062" w:rsidRPr="001E7904" w:rsidRDefault="00CD0062" w:rsidP="00CD0062">
      <w:pPr>
        <w:spacing w:line="240" w:lineRule="auto"/>
        <w:rPr>
          <w:rFonts w:cs="Arial"/>
        </w:rPr>
      </w:pPr>
    </w:p>
    <w:p w14:paraId="299D09B5" w14:textId="77777777" w:rsidR="00CD0062" w:rsidRPr="001E7904" w:rsidRDefault="00CD0062" w:rsidP="00CD0062">
      <w:pPr>
        <w:spacing w:line="240" w:lineRule="auto"/>
        <w:rPr>
          <w:rFonts w:cs="Arial"/>
        </w:rPr>
      </w:pPr>
      <w:r w:rsidRPr="001E7904">
        <w:rPr>
          <w:rFonts w:cs="Arial"/>
        </w:rPr>
        <w:t xml:space="preserve">Personenbezogene Daten, die über die durch Cookies gespeicherten Informationen hinausgehen, werden von uns im Rahmen des Betriebs unserer Website ausschließlich verarbeitet, wenn Sie uns diese von sich aus freiwillig mitteilen, beispielsweise wenn Sie sich bei uns registrieren, in eine Vertragsbeziehung mit uns eintreten oder sonst mit uns in Kontakt treten. Dabei handelt es sich ausschließlich um Kontaktdaten sowie Informationen zu den Anliegen, mit denen Sie an uns herantreten. </w:t>
      </w:r>
    </w:p>
    <w:p w14:paraId="088A3F7F" w14:textId="77777777" w:rsidR="00CD0062" w:rsidRPr="001E7904" w:rsidRDefault="00CD0062" w:rsidP="00CD0062">
      <w:pPr>
        <w:spacing w:line="240" w:lineRule="auto"/>
        <w:rPr>
          <w:rFonts w:cs="Arial"/>
        </w:rPr>
      </w:pPr>
    </w:p>
    <w:p w14:paraId="3AB29D57" w14:textId="77777777" w:rsidR="00CD0062" w:rsidRPr="001E7904" w:rsidRDefault="00CD0062" w:rsidP="00CD0062">
      <w:pPr>
        <w:spacing w:line="240" w:lineRule="auto"/>
        <w:rPr>
          <w:rFonts w:cs="Arial"/>
        </w:rPr>
      </w:pPr>
      <w:r w:rsidRPr="001E7904">
        <w:rPr>
          <w:rFonts w:cs="Arial"/>
        </w:rPr>
        <w:t>Wir verwenden die von Ihnen angegebenen personenbezogenen Daten ausschließlich insoweit, als dies im Rahmen der Erfüllung des jeweiligen Zwecks der Verarbeitung (</w:t>
      </w:r>
      <w:proofErr w:type="spellStart"/>
      <w:r w:rsidRPr="001E7904">
        <w:rPr>
          <w:rFonts w:cs="Arial"/>
        </w:rPr>
        <w:t>zB</w:t>
      </w:r>
      <w:proofErr w:type="spellEnd"/>
      <w:r w:rsidRPr="001E7904">
        <w:rPr>
          <w:rFonts w:cs="Arial"/>
        </w:rPr>
        <w:t xml:space="preserve"> die Registrierung, die Newsletter-Versendung, die Abwicklung einer Bestellung, das Zusenden von Informationsmaterial und Werbung, die Abwicklung eines Gewinnspieles, die Beantwortung einer Frage, die Ermöglichung des Zugangs zu bestimmten Informationen) erforderlich und dies gesetzlich (insb. gem. Art. 6 bzw. Art. 9 DSGVO) zulässig ist (z.B. die Aussendung von Werbung und Informationsmaterial an Bestandskunden gem. Art. 6 Abs. 1 S. 1 </w:t>
      </w:r>
      <w:proofErr w:type="spellStart"/>
      <w:r w:rsidRPr="001E7904">
        <w:rPr>
          <w:rFonts w:cs="Arial"/>
        </w:rPr>
        <w:t>lit</w:t>
      </w:r>
      <w:proofErr w:type="spellEnd"/>
      <w:r w:rsidRPr="001E7904">
        <w:rPr>
          <w:rFonts w:cs="Arial"/>
        </w:rPr>
        <w:t>. f DSGVO).</w:t>
      </w:r>
    </w:p>
    <w:p w14:paraId="714AE0E7" w14:textId="77777777" w:rsidR="00CD0062" w:rsidRPr="001E7904" w:rsidRDefault="00CD0062" w:rsidP="00CD0062">
      <w:pPr>
        <w:spacing w:line="240" w:lineRule="auto"/>
        <w:rPr>
          <w:rFonts w:cs="Arial"/>
        </w:rPr>
      </w:pPr>
    </w:p>
    <w:p w14:paraId="60A2F700" w14:textId="77777777" w:rsidR="00CD0062" w:rsidRPr="001E7904" w:rsidRDefault="00CD0062" w:rsidP="00CD0062">
      <w:pPr>
        <w:spacing w:line="240" w:lineRule="auto"/>
        <w:rPr>
          <w:rFonts w:cs="Arial"/>
        </w:rPr>
      </w:pPr>
      <w:r w:rsidRPr="001E7904">
        <w:rPr>
          <w:rFonts w:cs="Arial"/>
        </w:rPr>
        <w:t xml:space="preserve">Zweck der Verarbeitung Ihrer Daten ist das Betreiben unserer Website und die zielgerichtete Zurverfügungstellung von unternehmensspezifischen Informationen samt der Darstellung des Angebots unserer Waren und Dienstleitungen (Marketing). </w:t>
      </w:r>
    </w:p>
    <w:p w14:paraId="66EAA938" w14:textId="77777777" w:rsidR="00CD0062" w:rsidRPr="001E7904" w:rsidRDefault="00CD0062" w:rsidP="00CD0062">
      <w:pPr>
        <w:spacing w:line="240" w:lineRule="auto"/>
        <w:rPr>
          <w:rFonts w:cs="Arial"/>
        </w:rPr>
      </w:pPr>
    </w:p>
    <w:p w14:paraId="536AAA9A" w14:textId="77777777" w:rsidR="00CD0062" w:rsidRPr="001E7904" w:rsidRDefault="00CD0062" w:rsidP="00CD0062">
      <w:pPr>
        <w:spacing w:line="240" w:lineRule="auto"/>
        <w:rPr>
          <w:rFonts w:cs="Arial"/>
        </w:rPr>
      </w:pPr>
      <w:r w:rsidRPr="001E7904">
        <w:rPr>
          <w:rFonts w:cs="Arial"/>
        </w:rPr>
        <w:t>Eine darüberhinausgehende Verwendung Ihrer Daten findet nur insoweit statt, als Sie zuvor ausdrücklich eingewilligt haben, wir Ihre Daten zur Erfüllung eines mit Ihnen abgeschlossenen Vertrags benötigen oder aufgrund einer gesetzlichen Bestimmung verpflichtet sind, diese aufzubewahren. Jede erteilte Einwilligung können Sie – wie nachstehend noch detailliert erläutert – jederzeit für die Zukunft widerrufen.</w:t>
      </w:r>
    </w:p>
    <w:p w14:paraId="3E1FA6F1" w14:textId="77777777" w:rsidR="00CD0062" w:rsidRPr="001E7904" w:rsidRDefault="00CD0062" w:rsidP="00CD0062">
      <w:pPr>
        <w:spacing w:line="240" w:lineRule="auto"/>
        <w:rPr>
          <w:rFonts w:cs="Arial"/>
        </w:rPr>
      </w:pPr>
    </w:p>
    <w:p w14:paraId="5F5452F3" w14:textId="77777777" w:rsidR="00CD0062" w:rsidRPr="001E7904" w:rsidRDefault="00CD0062" w:rsidP="00CD0062">
      <w:pPr>
        <w:pStyle w:val="Listenabsatz"/>
        <w:numPr>
          <w:ilvl w:val="0"/>
          <w:numId w:val="13"/>
        </w:numPr>
        <w:spacing w:after="0" w:line="240" w:lineRule="auto"/>
        <w:rPr>
          <w:rFonts w:cs="Arial"/>
          <w:u w:val="single"/>
        </w:rPr>
      </w:pPr>
      <w:r w:rsidRPr="001E7904">
        <w:rPr>
          <w:rFonts w:cs="Arial"/>
          <w:u w:val="single"/>
        </w:rPr>
        <w:t>Vertragsabwicklung, Marketing und mehr</w:t>
      </w:r>
    </w:p>
    <w:p w14:paraId="40FF2798" w14:textId="77777777" w:rsidR="00CD0062" w:rsidRPr="001E7904" w:rsidRDefault="00CD0062" w:rsidP="00CD0062">
      <w:pPr>
        <w:spacing w:line="240" w:lineRule="auto"/>
        <w:rPr>
          <w:rFonts w:cs="Arial"/>
        </w:rPr>
      </w:pPr>
    </w:p>
    <w:p w14:paraId="179EBA9A" w14:textId="77777777" w:rsidR="00CD0062" w:rsidRPr="001E7904" w:rsidRDefault="00CD0062" w:rsidP="00CD0062">
      <w:pPr>
        <w:spacing w:line="240" w:lineRule="auto"/>
        <w:rPr>
          <w:rFonts w:cs="Arial"/>
        </w:rPr>
      </w:pPr>
      <w:r w:rsidRPr="001E7904">
        <w:rPr>
          <w:rFonts w:cs="Arial"/>
        </w:rPr>
        <w:lastRenderedPageBreak/>
        <w:t>Allgemein nutzen wir personenbezogene Daten unserer Kunden, Lieferanten und sonstiger Vertrags- und Kooperationspartner, z.B. Ansprechpersonen, deren Kontaktdaten und marketingrelevante Informationen, zum Zweck der Vertragsabwicklung und im Rahmen gesetzlicher Aufbewahrungspflichten (</w:t>
      </w:r>
      <w:proofErr w:type="spellStart"/>
      <w:r w:rsidRPr="001E7904">
        <w:rPr>
          <w:rFonts w:cs="Arial"/>
        </w:rPr>
        <w:t>zb</w:t>
      </w:r>
      <w:proofErr w:type="spellEnd"/>
      <w:r w:rsidRPr="001E7904">
        <w:rPr>
          <w:rFonts w:cs="Arial"/>
        </w:rPr>
        <w:t xml:space="preserve">.: Rechnungswesen), und darüber hinaus auch aus berechtigtem Interesse, etwa zu Marketing- und Kundenbetreuungszwecken. </w:t>
      </w:r>
    </w:p>
    <w:p w14:paraId="3F696B41" w14:textId="77777777" w:rsidR="00CD0062" w:rsidRPr="001E7904" w:rsidRDefault="00CD0062" w:rsidP="00CD0062">
      <w:pPr>
        <w:spacing w:line="240" w:lineRule="auto"/>
        <w:rPr>
          <w:rFonts w:cs="Arial"/>
        </w:rPr>
      </w:pPr>
      <w:r w:rsidRPr="001E7904">
        <w:rPr>
          <w:rFonts w:cs="Arial"/>
        </w:rPr>
        <w:br/>
        <w:t xml:space="preserve">Zudem erfassen wir personenbezogene Daten von Interessenten (z.B. Ansprechpersonen, deren Kontaktdaten und marketingrelevante Informationen) im Zuge unserer Akquise- und Vertriebstätigkeiten. Wir sind stets im Internet, auf Messen und bei sonstigen Veranstaltungen auf der Suche nach </w:t>
      </w:r>
      <w:proofErr w:type="gramStart"/>
      <w:r w:rsidRPr="001E7904">
        <w:rPr>
          <w:rFonts w:cs="Arial"/>
        </w:rPr>
        <w:t>potentiellen</w:t>
      </w:r>
      <w:proofErr w:type="gramEnd"/>
      <w:r w:rsidRPr="001E7904">
        <w:rPr>
          <w:rFonts w:cs="Arial"/>
        </w:rPr>
        <w:t xml:space="preserve"> Vertragspartnern und führen zu diesem Zweck eine Marketingdatenbank, um eine zielgerichtete Werbung für unsere Produkte und Dienstleistungen zu ermöglichen. Sämtliche der hier angeführten Maßnahmen führen wir im berechtigten Interesse zu Marketingzwecken gem. Art. 6 Abs. </w:t>
      </w:r>
      <w:proofErr w:type="gramStart"/>
      <w:r w:rsidRPr="001E7904">
        <w:rPr>
          <w:rFonts w:cs="Arial"/>
        </w:rPr>
        <w:t>1</w:t>
      </w:r>
      <w:proofErr w:type="gramEnd"/>
      <w:r w:rsidRPr="001E7904">
        <w:rPr>
          <w:rFonts w:cs="Arial"/>
        </w:rPr>
        <w:t xml:space="preserve"> S. 1 </w:t>
      </w:r>
      <w:proofErr w:type="spellStart"/>
      <w:r w:rsidRPr="001E7904">
        <w:rPr>
          <w:rFonts w:cs="Arial"/>
        </w:rPr>
        <w:t>lit</w:t>
      </w:r>
      <w:proofErr w:type="spellEnd"/>
      <w:r w:rsidRPr="001E7904">
        <w:rPr>
          <w:rFonts w:cs="Arial"/>
        </w:rPr>
        <w:t xml:space="preserve">. f DSGVO </w:t>
      </w:r>
      <w:proofErr w:type="spellStart"/>
      <w:r w:rsidRPr="001E7904">
        <w:rPr>
          <w:rFonts w:cs="Arial"/>
        </w:rPr>
        <w:t>iVm</w:t>
      </w:r>
      <w:proofErr w:type="spellEnd"/>
      <w:r w:rsidRPr="001E7904">
        <w:rPr>
          <w:rFonts w:cs="Arial"/>
        </w:rPr>
        <w:t xml:space="preserve">. Erwägungsgrund 47 für die Dauer von drei Jahren ab dem Ende eines Vertragsverhältnisses (Kunden &amp; Lieferanten) bzw. unserer erstmaligen (fruchtlos gebliebenen) Kontaktaufnahme (Interessenten) durch, sofern nicht eine darüberhinausgehende ausdrückliche Einwilligung des Betroffenen vorliegt. </w:t>
      </w:r>
    </w:p>
    <w:p w14:paraId="4A447720" w14:textId="77777777" w:rsidR="00CD0062" w:rsidRPr="001E7904" w:rsidRDefault="00CD0062" w:rsidP="00CD0062">
      <w:pPr>
        <w:spacing w:line="240" w:lineRule="auto"/>
        <w:rPr>
          <w:rFonts w:cs="Arial"/>
        </w:rPr>
      </w:pPr>
    </w:p>
    <w:p w14:paraId="3F9AF0A6" w14:textId="77777777" w:rsidR="00CD0062" w:rsidRPr="001E7904" w:rsidRDefault="00CD0062" w:rsidP="00CD0062">
      <w:pPr>
        <w:spacing w:line="240" w:lineRule="auto"/>
        <w:rPr>
          <w:rFonts w:cs="Arial"/>
        </w:rPr>
      </w:pPr>
      <w:r w:rsidRPr="001E7904">
        <w:rPr>
          <w:rFonts w:cs="Arial"/>
        </w:rPr>
        <w:t xml:space="preserve">Wenn wir personenbezogene Daten zu Marketingzwecken nicht bei der betroffenen Person selbst erheben, teilen wir dem Betroffenen gem. Art. 14 DSGVO bei erstmaliger Kontaktaufnahme zudem mit, wo wir seine Daten erhoben haben. </w:t>
      </w:r>
    </w:p>
    <w:p w14:paraId="360EEAF8" w14:textId="77777777" w:rsidR="00CD0062" w:rsidRPr="001E7904" w:rsidRDefault="00CD0062" w:rsidP="00CD0062">
      <w:pPr>
        <w:spacing w:line="240" w:lineRule="auto"/>
        <w:rPr>
          <w:rFonts w:cs="Arial"/>
        </w:rPr>
      </w:pPr>
    </w:p>
    <w:p w14:paraId="7558FDB0" w14:textId="77777777" w:rsidR="00CD0062" w:rsidRPr="001E7904" w:rsidRDefault="00CD0062" w:rsidP="00CD0062">
      <w:pPr>
        <w:pStyle w:val="Listenabsatz"/>
        <w:numPr>
          <w:ilvl w:val="0"/>
          <w:numId w:val="13"/>
        </w:numPr>
        <w:spacing w:after="0" w:line="240" w:lineRule="auto"/>
        <w:rPr>
          <w:rFonts w:cs="Arial"/>
        </w:rPr>
      </w:pPr>
      <w:r w:rsidRPr="001E7904">
        <w:rPr>
          <w:rFonts w:cs="Arial"/>
        </w:rPr>
        <w:t>Versicherungsvermittlung und Vermögensberatung</w:t>
      </w:r>
    </w:p>
    <w:p w14:paraId="720941B8" w14:textId="77777777" w:rsidR="00CD0062" w:rsidRPr="001E7904" w:rsidRDefault="00CD0062" w:rsidP="00CD0062">
      <w:pPr>
        <w:spacing w:line="240" w:lineRule="auto"/>
        <w:rPr>
          <w:rFonts w:cs="Arial"/>
        </w:rPr>
      </w:pPr>
    </w:p>
    <w:p w14:paraId="682B288D" w14:textId="77777777" w:rsidR="00CD0062" w:rsidRPr="001E7904" w:rsidRDefault="00CD0062" w:rsidP="00CD0062">
      <w:pPr>
        <w:spacing w:line="240" w:lineRule="auto"/>
        <w:rPr>
          <w:rFonts w:cs="Arial"/>
        </w:rPr>
      </w:pPr>
      <w:r w:rsidRPr="001E7904">
        <w:rPr>
          <w:rFonts w:cs="Arial"/>
        </w:rPr>
        <w:t>Ihre personenbezogenen Daten werden im Zusammenhang mit unserer Tätigkeit als Versicherungsvermittler und Vermögensberater zu folgenden Zwecken verarbeitet:</w:t>
      </w:r>
    </w:p>
    <w:p w14:paraId="5ABF9B0A" w14:textId="77777777" w:rsidR="00CD0062" w:rsidRPr="001E7904" w:rsidRDefault="00CD0062" w:rsidP="00CD0062">
      <w:pPr>
        <w:spacing w:line="240" w:lineRule="auto"/>
        <w:rPr>
          <w:rFonts w:cs="Arial"/>
        </w:rPr>
      </w:pPr>
    </w:p>
    <w:p w14:paraId="03ABA51B" w14:textId="77777777" w:rsidR="00CD0062" w:rsidRPr="001E7904" w:rsidRDefault="00CD0062" w:rsidP="00CD0062">
      <w:pPr>
        <w:numPr>
          <w:ilvl w:val="0"/>
          <w:numId w:val="17"/>
        </w:numPr>
        <w:spacing w:after="0" w:line="240" w:lineRule="auto"/>
        <w:rPr>
          <w:rFonts w:cs="Arial"/>
        </w:rPr>
      </w:pPr>
      <w:r w:rsidRPr="001E7904">
        <w:rPr>
          <w:rFonts w:cs="Arial"/>
        </w:rPr>
        <w:t xml:space="preserve">zur Erfüllung eines konkreten Auftrags (Betreuung, Beratung, Vermittlung von Versicherungsverträgen oder Finanzprodukten, Schadensabwicklung, Konvertierungen, Vermögensberatung, </w:t>
      </w:r>
      <w:proofErr w:type="gramStart"/>
      <w:r w:rsidRPr="001E7904">
        <w:rPr>
          <w:rFonts w:cs="Arial"/>
        </w:rPr>
        <w:t>Finanzierungen,…</w:t>
      </w:r>
      <w:proofErr w:type="gramEnd"/>
      <w:r w:rsidRPr="001E7904">
        <w:rPr>
          <w:rFonts w:cs="Arial"/>
        </w:rPr>
        <w:t>) bzw. zur Erfüllung des Versicherungsvertrags mit dem Versicherungsunternehmen, eines Finanzprodukts mit dem Finanzinstitut oder zur Durchführung vorvertraglicher Maßnahmen, die auf Anfrage der betroffenen Person erfolgen (Beratung, Vermittlung, Einholung von Angeboten etc.)</w:t>
      </w:r>
    </w:p>
    <w:p w14:paraId="6AE9A172" w14:textId="77777777" w:rsidR="00CD0062" w:rsidRPr="001E7904" w:rsidRDefault="00CD0062" w:rsidP="00CD0062">
      <w:pPr>
        <w:spacing w:line="240" w:lineRule="auto"/>
        <w:rPr>
          <w:rFonts w:cs="Arial"/>
        </w:rPr>
      </w:pPr>
    </w:p>
    <w:p w14:paraId="1FE38BCD" w14:textId="77777777" w:rsidR="00CD0062" w:rsidRPr="001E7904" w:rsidRDefault="00CD0062" w:rsidP="00CD0062">
      <w:pPr>
        <w:spacing w:line="240" w:lineRule="auto"/>
        <w:ind w:left="720"/>
        <w:rPr>
          <w:rFonts w:cs="Arial"/>
        </w:rPr>
      </w:pPr>
      <w:r w:rsidRPr="001E7904">
        <w:rPr>
          <w:rFonts w:cs="Arial"/>
        </w:rPr>
        <w:t xml:space="preserve">Als Berater in Versicherungs- und Finanzangelegenheiten erfassen und verwalten wir von unseren Kunden ein ausführliches Profil, in dem wir die vom Kunden freiwillig bekannt gegebenen Informationen einpflegen, um maßgeschneiderte Versicherungs- und Finanzlösungen suchen und präsentieren zu können. Je umfassender unser Bild von einem Kunden, dessen Lebens- und Vermögenssituation ist, umso zielgerichteter können wir in Erfüllung unserer Leistungspflichten geeignete Produkte anbieten oder sonstige Empfehlungen abgeben. Alle diesbezüglichen Informationen verarbeiten wir ausschließlich mit ihrer ausdrücklichen Einwilligung, die wir stets dann annehmen, wenn Sie uns diese Informationen im Zuge eines Beratungsgesprächs mitteilen oder selbst in ein Beratungsprotokoll eintragen. Eine darüberhinausgehende Nutzung dieser Information findet durch uns nur dann statt, wenn wie nachstehend beschrieben gesetzliche oder vertragliche Grundlagen bestehen, oder wir ein berechtigtes Interesse daran haben. </w:t>
      </w:r>
    </w:p>
    <w:p w14:paraId="7776F4D6" w14:textId="77777777" w:rsidR="00CD0062" w:rsidRPr="001E7904" w:rsidRDefault="00CD0062" w:rsidP="00CD0062">
      <w:pPr>
        <w:spacing w:line="240" w:lineRule="auto"/>
        <w:ind w:left="708"/>
        <w:rPr>
          <w:rFonts w:cs="Arial"/>
        </w:rPr>
      </w:pPr>
    </w:p>
    <w:p w14:paraId="299BACE1" w14:textId="77777777" w:rsidR="00CD0062" w:rsidRPr="001E7904" w:rsidRDefault="00CD0062" w:rsidP="00CD0062">
      <w:pPr>
        <w:numPr>
          <w:ilvl w:val="0"/>
          <w:numId w:val="17"/>
        </w:numPr>
        <w:spacing w:after="0" w:line="240" w:lineRule="auto"/>
        <w:rPr>
          <w:rFonts w:cs="Arial"/>
        </w:rPr>
      </w:pPr>
      <w:r w:rsidRPr="001E7904">
        <w:rPr>
          <w:rFonts w:cs="Arial"/>
        </w:rPr>
        <w:t>zur Erfüllung gesetzlicher Dokumentations- und Übermittlungspflichten, insb. auf dem Gebiet des Steuer- und Abgabenwesens und</w:t>
      </w:r>
    </w:p>
    <w:p w14:paraId="54440662" w14:textId="77777777" w:rsidR="00CD0062" w:rsidRPr="001E7904" w:rsidRDefault="00CD0062" w:rsidP="00CD0062">
      <w:pPr>
        <w:pStyle w:val="Listenabsatz"/>
        <w:spacing w:line="240" w:lineRule="auto"/>
        <w:rPr>
          <w:rFonts w:cs="Arial"/>
        </w:rPr>
      </w:pPr>
    </w:p>
    <w:p w14:paraId="50B5C4DA" w14:textId="77777777" w:rsidR="00CD0062" w:rsidRPr="001E7904" w:rsidRDefault="00CD0062" w:rsidP="00CD0062">
      <w:pPr>
        <w:numPr>
          <w:ilvl w:val="0"/>
          <w:numId w:val="17"/>
        </w:numPr>
        <w:spacing w:after="0" w:line="240" w:lineRule="auto"/>
        <w:rPr>
          <w:rFonts w:cs="Arial"/>
        </w:rPr>
      </w:pPr>
      <w:r w:rsidRPr="001E7904">
        <w:rPr>
          <w:rFonts w:cs="Arial"/>
        </w:rPr>
        <w:lastRenderedPageBreak/>
        <w:t>zur Erfüllung allfälliger Meldepflichten gegenüber den Interessenten, Kunden und Behörden im Falle einer Verletzung des Datenschutzes.</w:t>
      </w:r>
    </w:p>
    <w:p w14:paraId="684DC492" w14:textId="77777777" w:rsidR="00CD0062" w:rsidRPr="001E7904" w:rsidRDefault="00CD0062" w:rsidP="00CD0062">
      <w:pPr>
        <w:pStyle w:val="Listenabsatz"/>
        <w:spacing w:line="240" w:lineRule="auto"/>
        <w:rPr>
          <w:rFonts w:cs="Arial"/>
        </w:rPr>
      </w:pPr>
    </w:p>
    <w:p w14:paraId="0A7B0C07" w14:textId="77777777" w:rsidR="00CD0062" w:rsidRPr="001E7904" w:rsidRDefault="00CD0062" w:rsidP="00CD0062">
      <w:pPr>
        <w:spacing w:line="240" w:lineRule="auto"/>
        <w:rPr>
          <w:rFonts w:cs="Arial"/>
        </w:rPr>
      </w:pPr>
      <w:r w:rsidRPr="001E7904">
        <w:rPr>
          <w:rFonts w:cs="Arial"/>
        </w:rPr>
        <w:t>Die Rechtsgrundlagen für die Verarbeitung sind</w:t>
      </w:r>
    </w:p>
    <w:p w14:paraId="2D892D1B" w14:textId="77777777" w:rsidR="00CD0062" w:rsidRPr="001E7904" w:rsidRDefault="00CD0062" w:rsidP="00CD0062">
      <w:pPr>
        <w:spacing w:line="240" w:lineRule="auto"/>
        <w:rPr>
          <w:rFonts w:cs="Arial"/>
        </w:rPr>
      </w:pPr>
    </w:p>
    <w:p w14:paraId="02942002" w14:textId="77777777" w:rsidR="00CD0062" w:rsidRPr="001E7904" w:rsidRDefault="00CD0062" w:rsidP="00CD0062">
      <w:pPr>
        <w:numPr>
          <w:ilvl w:val="0"/>
          <w:numId w:val="17"/>
        </w:numPr>
        <w:spacing w:after="0" w:line="240" w:lineRule="auto"/>
        <w:rPr>
          <w:rFonts w:cs="Arial"/>
        </w:rPr>
      </w:pPr>
      <w:r w:rsidRPr="001E7904">
        <w:rPr>
          <w:rFonts w:cs="Arial"/>
        </w:rPr>
        <w:t>der mit Ihnen abgeschlossene Vertrag bzw. Auftrag bzw. Ihre Anfrage sowie in bestimmten Fällen gesetzliche Aufbewahrungspflichten (</w:t>
      </w:r>
      <w:proofErr w:type="spellStart"/>
      <w:r w:rsidRPr="001E7904">
        <w:rPr>
          <w:rFonts w:cs="Arial"/>
        </w:rPr>
        <w:t>zB</w:t>
      </w:r>
      <w:proofErr w:type="spellEnd"/>
      <w:r w:rsidRPr="001E7904">
        <w:rPr>
          <w:rFonts w:cs="Arial"/>
        </w:rPr>
        <w:t>. Rechnungswesen)</w:t>
      </w:r>
    </w:p>
    <w:p w14:paraId="079C8CE0" w14:textId="77777777" w:rsidR="00CD0062" w:rsidRPr="001E7904" w:rsidRDefault="00CD0062" w:rsidP="00CD0062">
      <w:pPr>
        <w:spacing w:line="240" w:lineRule="auto"/>
        <w:rPr>
          <w:rFonts w:cs="Arial"/>
        </w:rPr>
      </w:pPr>
    </w:p>
    <w:p w14:paraId="1BD51DEF" w14:textId="77777777" w:rsidR="00CD0062" w:rsidRPr="001E7904" w:rsidRDefault="00CD0062" w:rsidP="00CD0062">
      <w:pPr>
        <w:numPr>
          <w:ilvl w:val="0"/>
          <w:numId w:val="17"/>
        </w:numPr>
        <w:spacing w:after="0" w:line="240" w:lineRule="auto"/>
        <w:rPr>
          <w:rFonts w:cs="Arial"/>
        </w:rPr>
      </w:pPr>
      <w:r w:rsidRPr="001E7904">
        <w:rPr>
          <w:rFonts w:cs="Arial"/>
        </w:rPr>
        <w:t xml:space="preserve">andernfalls unser berechtigtes Interesse (Art 6 Abs 1 </w:t>
      </w:r>
      <w:proofErr w:type="spellStart"/>
      <w:r w:rsidRPr="001E7904">
        <w:rPr>
          <w:rFonts w:cs="Arial"/>
        </w:rPr>
        <w:t>lit</w:t>
      </w:r>
      <w:proofErr w:type="spellEnd"/>
      <w:r w:rsidRPr="001E7904">
        <w:rPr>
          <w:rFonts w:cs="Arial"/>
        </w:rPr>
        <w:t>. f DSGVO) sowie</w:t>
      </w:r>
    </w:p>
    <w:p w14:paraId="59EA18E7" w14:textId="77777777" w:rsidR="00CD0062" w:rsidRPr="001E7904" w:rsidRDefault="00CD0062" w:rsidP="00CD0062">
      <w:pPr>
        <w:spacing w:line="240" w:lineRule="auto"/>
        <w:rPr>
          <w:rFonts w:cs="Arial"/>
        </w:rPr>
      </w:pPr>
    </w:p>
    <w:p w14:paraId="04CA44A1" w14:textId="77777777" w:rsidR="00CD0062" w:rsidRPr="001E7904" w:rsidRDefault="00CD0062" w:rsidP="00CD0062">
      <w:pPr>
        <w:numPr>
          <w:ilvl w:val="0"/>
          <w:numId w:val="17"/>
        </w:numPr>
        <w:spacing w:after="0" w:line="240" w:lineRule="auto"/>
        <w:rPr>
          <w:rFonts w:cs="Arial"/>
        </w:rPr>
      </w:pPr>
      <w:r w:rsidRPr="001E7904">
        <w:rPr>
          <w:rFonts w:cs="Arial"/>
        </w:rPr>
        <w:t>sofern eine Verarbeitung aus berechtigtem Interesse nicht zulässig ist, Ihre ausdrückliche Einwilligung</w:t>
      </w:r>
    </w:p>
    <w:p w14:paraId="5EB78318" w14:textId="77777777" w:rsidR="00CD0062" w:rsidRPr="001E7904" w:rsidRDefault="00CD0062" w:rsidP="00CD0062">
      <w:pPr>
        <w:spacing w:line="240" w:lineRule="auto"/>
        <w:rPr>
          <w:rFonts w:cs="Arial"/>
        </w:rPr>
      </w:pPr>
    </w:p>
    <w:p w14:paraId="412D08CF" w14:textId="77777777" w:rsidR="00CD0062" w:rsidRPr="001E7904" w:rsidRDefault="00CD0062" w:rsidP="00CD0062">
      <w:pPr>
        <w:spacing w:line="240" w:lineRule="auto"/>
        <w:rPr>
          <w:rFonts w:cs="Arial"/>
        </w:rPr>
      </w:pPr>
      <w:r w:rsidRPr="001E7904">
        <w:rPr>
          <w:rFonts w:cs="Arial"/>
        </w:rPr>
        <w:t xml:space="preserve">Unser berechtigtes Interesse besteht je nach Verarbeitungszweck insbesondere in der Dokumentation unserer Beratungsgespräche und unserer Leistungen im Rahmen des bestehenden Vertragsverhältnisses zum Nachweis unserer Vorgehensweise und möglicherweise Abwehr von unberechtigten Schadenersatzansprüchen. </w:t>
      </w:r>
    </w:p>
    <w:p w14:paraId="77B7C5E9" w14:textId="77777777" w:rsidR="00CD0062" w:rsidRPr="001E7904" w:rsidRDefault="00CD0062" w:rsidP="00CD0062">
      <w:pPr>
        <w:spacing w:line="240" w:lineRule="auto"/>
        <w:rPr>
          <w:rFonts w:cs="Arial"/>
        </w:rPr>
      </w:pPr>
    </w:p>
    <w:p w14:paraId="60307E3E" w14:textId="77777777" w:rsidR="00CD0062" w:rsidRPr="001E7904" w:rsidRDefault="00CD0062" w:rsidP="00CD0062">
      <w:pPr>
        <w:spacing w:line="240" w:lineRule="auto"/>
        <w:rPr>
          <w:rFonts w:cs="Arial"/>
        </w:rPr>
      </w:pPr>
      <w:r w:rsidRPr="001E7904">
        <w:rPr>
          <w:rFonts w:cs="Arial"/>
        </w:rPr>
        <w:t>Insbesondere hinsichtlich gesundheitsbezogener Daten (z.B. Vorerkrankungen, Behandlungen, Krankheitsgeschichte) verarbeiten wir Daten nur aufgrund Ihrer ausdrücklichen Einwilligung insoweit, als Daten, soweit erforderlich, für die Vermittlung und Bearbeitung von Lebens- und Krankenversicherungen (Einholung von Angeboten, Konvertierungen etc.) und für die Schadensabwicklung verwendet werden müssen.</w:t>
      </w:r>
    </w:p>
    <w:p w14:paraId="3F680171" w14:textId="77777777" w:rsidR="00CD0062" w:rsidRPr="001E7904" w:rsidRDefault="00CD0062" w:rsidP="00CD0062">
      <w:pPr>
        <w:spacing w:line="240" w:lineRule="auto"/>
        <w:rPr>
          <w:rFonts w:cs="Arial"/>
        </w:rPr>
      </w:pPr>
    </w:p>
    <w:p w14:paraId="140C1BA1" w14:textId="77777777" w:rsidR="00CD0062" w:rsidRPr="001E7904" w:rsidRDefault="00CD0062" w:rsidP="00CD0062">
      <w:pPr>
        <w:spacing w:line="240" w:lineRule="auto"/>
        <w:rPr>
          <w:rFonts w:cs="Arial"/>
        </w:rPr>
      </w:pPr>
      <w:r w:rsidRPr="001E7904">
        <w:rPr>
          <w:rFonts w:cs="Arial"/>
        </w:rPr>
        <w:t>Eine darüberhinausgehende Verwendung Ihrer Daten findet nur insoweit statt, als Sie zuvor ausdrücklich eingewilligt haben. Ihre Einwilligung können Sie – wie nachstehend noch detailliert erläutert – jederzeit für die Zukunft widerrufen.</w:t>
      </w:r>
    </w:p>
    <w:p w14:paraId="2F8C9F38" w14:textId="77777777" w:rsidR="00CD0062" w:rsidRPr="001E7904" w:rsidRDefault="00CD0062" w:rsidP="00CD0062">
      <w:pPr>
        <w:spacing w:line="240" w:lineRule="auto"/>
        <w:rPr>
          <w:rFonts w:cs="Arial"/>
        </w:rPr>
      </w:pPr>
    </w:p>
    <w:p w14:paraId="40C4F5DE" w14:textId="77777777" w:rsidR="00CD0062" w:rsidRPr="001E7904" w:rsidRDefault="00CD0062" w:rsidP="00CD0062">
      <w:pPr>
        <w:pStyle w:val="Listenabsatz"/>
        <w:numPr>
          <w:ilvl w:val="0"/>
          <w:numId w:val="13"/>
        </w:numPr>
        <w:spacing w:after="0" w:line="240" w:lineRule="auto"/>
        <w:rPr>
          <w:rFonts w:cs="Arial"/>
        </w:rPr>
      </w:pPr>
      <w:r w:rsidRPr="001E7904">
        <w:rPr>
          <w:rFonts w:cs="Arial"/>
        </w:rPr>
        <w:t>Datenverarbeitung mit verbundenen Unternehmen und Kooperationspartnern</w:t>
      </w:r>
    </w:p>
    <w:p w14:paraId="5F192D46" w14:textId="77777777" w:rsidR="00CD0062" w:rsidRPr="001E7904" w:rsidRDefault="00CD0062" w:rsidP="00CD0062">
      <w:pPr>
        <w:spacing w:line="240" w:lineRule="auto"/>
        <w:rPr>
          <w:rFonts w:cs="Arial"/>
        </w:rPr>
      </w:pPr>
    </w:p>
    <w:p w14:paraId="63EAB849" w14:textId="77777777" w:rsidR="00CD0062" w:rsidRPr="001E7904" w:rsidRDefault="00CD0062" w:rsidP="00CD0062">
      <w:pPr>
        <w:spacing w:line="240" w:lineRule="auto"/>
        <w:rPr>
          <w:rFonts w:cs="Arial"/>
        </w:rPr>
      </w:pPr>
      <w:r w:rsidRPr="001E7904">
        <w:rPr>
          <w:rFonts w:cs="Arial"/>
        </w:rPr>
        <w:t xml:space="preserve">Aufgrund steuerrechtlicher und administrativer Überlegungen haben wir Kooperationen mit verschiedenen Gesellschaften im In- und Ausland, mit denen wir teils als gemeinsame Verantwortliche </w:t>
      </w:r>
      <w:proofErr w:type="spellStart"/>
      <w:r w:rsidRPr="001E7904">
        <w:rPr>
          <w:rFonts w:cs="Arial"/>
        </w:rPr>
        <w:t>iSd</w:t>
      </w:r>
      <w:proofErr w:type="spellEnd"/>
      <w:r w:rsidRPr="001E7904">
        <w:rPr>
          <w:rFonts w:cs="Arial"/>
        </w:rPr>
        <w:t xml:space="preserve">. Art. 26 DSGVO, teils im Rahmen von </w:t>
      </w:r>
      <w:proofErr w:type="spellStart"/>
      <w:r w:rsidRPr="001E7904">
        <w:rPr>
          <w:rFonts w:cs="Arial"/>
        </w:rPr>
        <w:t>Auftragsverarbeiterverhältnissen</w:t>
      </w:r>
      <w:proofErr w:type="spellEnd"/>
      <w:r w:rsidRPr="001E7904">
        <w:rPr>
          <w:rFonts w:cs="Arial"/>
        </w:rPr>
        <w:t xml:space="preserve"> </w:t>
      </w:r>
      <w:proofErr w:type="spellStart"/>
      <w:r w:rsidRPr="001E7904">
        <w:rPr>
          <w:rFonts w:cs="Arial"/>
        </w:rPr>
        <w:t>iSd</w:t>
      </w:r>
      <w:proofErr w:type="spellEnd"/>
      <w:r w:rsidRPr="001E7904">
        <w:rPr>
          <w:rFonts w:cs="Arial"/>
        </w:rPr>
        <w:t xml:space="preserve">. Art. 28 DSGVO gemeinsam personenbezogene Daten verarbeiten. Ein Beispiel dafür ist die gemeinsame Marketingdatenbank. </w:t>
      </w:r>
    </w:p>
    <w:p w14:paraId="3EACAAE7" w14:textId="77777777" w:rsidR="00CD0062" w:rsidRPr="001E7904" w:rsidRDefault="00CD0062" w:rsidP="00CD0062">
      <w:pPr>
        <w:spacing w:line="240" w:lineRule="auto"/>
        <w:rPr>
          <w:rFonts w:cs="Arial"/>
        </w:rPr>
      </w:pPr>
    </w:p>
    <w:p w14:paraId="0125265B" w14:textId="77777777" w:rsidR="00CD0062" w:rsidRPr="001E7904" w:rsidRDefault="00CD0062" w:rsidP="00CD0062">
      <w:pPr>
        <w:spacing w:line="240" w:lineRule="auto"/>
        <w:rPr>
          <w:rFonts w:cs="Arial"/>
        </w:rPr>
      </w:pPr>
      <w:r w:rsidRPr="001E7904">
        <w:rPr>
          <w:rFonts w:cs="Arial"/>
        </w:rPr>
        <w:t xml:space="preserve">Eine vollständige Liste der mit uns verbundenen Unternehmen finden Sie unter </w:t>
      </w:r>
      <w:hyperlink r:id="rId8" w:history="1">
        <w:r w:rsidRPr="00CD0062">
          <w:rPr>
            <w:rStyle w:val="Hyperlink"/>
            <w:rFonts w:cs="Arial"/>
            <w:highlight w:val="green"/>
          </w:rPr>
          <w:t>www.xyz.at.</w:t>
        </w:r>
      </w:hyperlink>
      <w:r w:rsidRPr="001E7904">
        <w:rPr>
          <w:rFonts w:cs="Arial"/>
        </w:rPr>
        <w:t xml:space="preserve"> Sofern wir im Rahmen einer laufenden Geschäftsbeziehung oder infolge einer expliziten Anfrage eines Interessenten Produkte und Dienstleistungen erbringen sollen, die andere mit uns verbundene Unternehmen anbieten, geben wir personenbezogene Daten des Interessenten aus berechtigtem Interesse zu Marketingzwecken an die mit uns verbundenen Unternehmen weiter, welche die für den konkreten Betroffenen interessanten Produkte und Dienstleistungen anbieten.</w:t>
      </w:r>
    </w:p>
    <w:p w14:paraId="093D1AA6" w14:textId="77777777" w:rsidR="00CD0062" w:rsidRPr="001E7904" w:rsidRDefault="00CD0062" w:rsidP="00CD0062">
      <w:pPr>
        <w:spacing w:line="240" w:lineRule="auto"/>
        <w:rPr>
          <w:rFonts w:cs="Arial"/>
        </w:rPr>
      </w:pPr>
    </w:p>
    <w:p w14:paraId="0833FE84" w14:textId="77777777" w:rsidR="00CD0062" w:rsidRPr="001E7904" w:rsidRDefault="00CD0062" w:rsidP="00CD0062">
      <w:pPr>
        <w:spacing w:line="240" w:lineRule="auto"/>
        <w:rPr>
          <w:rFonts w:cs="Arial"/>
        </w:rPr>
      </w:pPr>
      <w:r w:rsidRPr="001E7904">
        <w:rPr>
          <w:rFonts w:cs="Arial"/>
        </w:rPr>
        <w:t xml:space="preserve">Gemeinsam mit einigen Kooperationspartnern und verbundenen Unternehmen betreiben wir als gemeinsame Verantwortliche gem. Art. 26 DSGVO eine Datenbank, in der zur Ermöglichung des bestmöglichen Service und zur Verwaltung von Verträgen, Finanzprodukten und Beratungsprotokollen alle Kundenbezogenen Informationen enthalten sind. Es hat stets nur der </w:t>
      </w:r>
      <w:r w:rsidRPr="001E7904">
        <w:rPr>
          <w:rFonts w:cs="Arial"/>
        </w:rPr>
        <w:lastRenderedPageBreak/>
        <w:t xml:space="preserve">Vermittler oder Mitarbeiter auf die jeweiligen Daten Zugriff, der mit Ihnen in einem direkten Vertragsverhältnis steht oder mit der Erfüllung von Aufgaben in Ihrem Interesse tätig wird. </w:t>
      </w:r>
    </w:p>
    <w:p w14:paraId="4DB7D360" w14:textId="77777777" w:rsidR="00CD0062" w:rsidRPr="001E7904" w:rsidRDefault="00CD0062" w:rsidP="00CD0062">
      <w:pPr>
        <w:spacing w:line="240" w:lineRule="auto"/>
        <w:rPr>
          <w:rFonts w:cs="Arial"/>
        </w:rPr>
      </w:pPr>
    </w:p>
    <w:p w14:paraId="2034DBA9" w14:textId="77777777" w:rsidR="00CD0062" w:rsidRPr="001E7904" w:rsidRDefault="00CD0062" w:rsidP="00CD0062">
      <w:pPr>
        <w:pStyle w:val="Listenabsatz"/>
        <w:numPr>
          <w:ilvl w:val="0"/>
          <w:numId w:val="13"/>
        </w:numPr>
        <w:spacing w:after="0" w:line="240" w:lineRule="auto"/>
        <w:rPr>
          <w:rFonts w:cs="Arial"/>
          <w:u w:val="single"/>
        </w:rPr>
      </w:pPr>
      <w:r w:rsidRPr="001E7904">
        <w:rPr>
          <w:rFonts w:cs="Arial"/>
          <w:u w:val="single"/>
        </w:rPr>
        <w:t>Bewerbungsmanagement</w:t>
      </w:r>
    </w:p>
    <w:p w14:paraId="26DBB305" w14:textId="77777777" w:rsidR="00CD0062" w:rsidRPr="001E7904" w:rsidRDefault="00CD0062" w:rsidP="00CD0062">
      <w:pPr>
        <w:spacing w:line="240" w:lineRule="auto"/>
        <w:rPr>
          <w:rFonts w:cs="Arial"/>
        </w:rPr>
      </w:pPr>
    </w:p>
    <w:p w14:paraId="556F8B60" w14:textId="77777777" w:rsidR="00CD0062" w:rsidRPr="001E7904" w:rsidRDefault="00CD0062" w:rsidP="00CD0062">
      <w:pPr>
        <w:spacing w:line="240" w:lineRule="auto"/>
        <w:rPr>
          <w:rFonts w:cs="Arial"/>
        </w:rPr>
      </w:pPr>
      <w:r w:rsidRPr="001E7904">
        <w:rPr>
          <w:rFonts w:cs="Arial"/>
        </w:rPr>
        <w:t xml:space="preserve">Daten von Bewerbern für bei uns offenen Jobangeboten erfassen wir zum Zweck der Anbahnung eines möglichen Beschäftigungsverhältnisses Art. 6 Abs. </w:t>
      </w:r>
      <w:proofErr w:type="gramStart"/>
      <w:r w:rsidRPr="001E7904">
        <w:rPr>
          <w:rFonts w:cs="Arial"/>
        </w:rPr>
        <w:t>1</w:t>
      </w:r>
      <w:proofErr w:type="gramEnd"/>
      <w:r w:rsidRPr="001E7904">
        <w:rPr>
          <w:rFonts w:cs="Arial"/>
        </w:rPr>
        <w:t xml:space="preserve"> S. 1 </w:t>
      </w:r>
      <w:proofErr w:type="spellStart"/>
      <w:r w:rsidRPr="001E7904">
        <w:rPr>
          <w:rFonts w:cs="Arial"/>
        </w:rPr>
        <w:t>lit</w:t>
      </w:r>
      <w:proofErr w:type="spellEnd"/>
      <w:r w:rsidRPr="001E7904">
        <w:rPr>
          <w:rFonts w:cs="Arial"/>
        </w:rPr>
        <w:t>. b DSGVO bzw. allenfalls aufgrund einer expliziten Einwilligung zu Evidenzzwecken.</w:t>
      </w:r>
    </w:p>
    <w:p w14:paraId="3342C36F" w14:textId="77777777" w:rsidR="00CD0062" w:rsidRPr="001E7904" w:rsidRDefault="00CD0062" w:rsidP="00CD0062">
      <w:pPr>
        <w:spacing w:line="240" w:lineRule="auto"/>
        <w:rPr>
          <w:rFonts w:cs="Arial"/>
        </w:rPr>
      </w:pPr>
    </w:p>
    <w:p w14:paraId="23503FD5" w14:textId="77777777" w:rsidR="00CD0062" w:rsidRPr="001E7904" w:rsidRDefault="00CD0062" w:rsidP="00CD0062">
      <w:pPr>
        <w:pStyle w:val="Listenabsatz"/>
        <w:numPr>
          <w:ilvl w:val="0"/>
          <w:numId w:val="12"/>
        </w:numPr>
        <w:spacing w:after="0" w:line="240" w:lineRule="auto"/>
        <w:jc w:val="center"/>
        <w:rPr>
          <w:rFonts w:cs="Arial"/>
          <w:b/>
          <w:u w:val="single"/>
        </w:rPr>
      </w:pPr>
      <w:r w:rsidRPr="001E7904">
        <w:rPr>
          <w:rFonts w:cs="Arial"/>
          <w:b/>
          <w:u w:val="single"/>
        </w:rPr>
        <w:t>Speicherdauer</w:t>
      </w:r>
    </w:p>
    <w:p w14:paraId="58ADA54B" w14:textId="77777777" w:rsidR="00CD0062" w:rsidRPr="001E7904" w:rsidRDefault="00CD0062" w:rsidP="00CD0062">
      <w:pPr>
        <w:spacing w:line="240" w:lineRule="auto"/>
        <w:rPr>
          <w:rFonts w:cs="Arial"/>
        </w:rPr>
      </w:pPr>
    </w:p>
    <w:p w14:paraId="18AB2310" w14:textId="77777777" w:rsidR="00CD0062" w:rsidRPr="001E7904" w:rsidRDefault="00CD0062" w:rsidP="00CD0062">
      <w:pPr>
        <w:spacing w:line="240" w:lineRule="auto"/>
        <w:rPr>
          <w:rFonts w:cs="Arial"/>
        </w:rPr>
      </w:pPr>
      <w:r w:rsidRPr="001E7904">
        <w:rPr>
          <w:rFonts w:cs="Arial"/>
        </w:rPr>
        <w:t xml:space="preserve">Daten, die Sie uns ausschließlich zur Kundenbetreuung bzw. für Marketing und Informationszwecke zur Verfügung gestellt haben, speichern wir grundsätzlich bis zum Ablauf von drei Jahren nach unserem letzten Kontakt. Sofern Sie dies wünschen, werden wir Ihre Daten jedoch auch vor Ablauf dieser Frist löschen, sofern kein gesetzliches Hindernis dem entgegensteht. </w:t>
      </w:r>
    </w:p>
    <w:p w14:paraId="786CD71B" w14:textId="77777777" w:rsidR="00CD0062" w:rsidRPr="001E7904" w:rsidRDefault="00CD0062" w:rsidP="00CD0062">
      <w:pPr>
        <w:spacing w:line="240" w:lineRule="auto"/>
        <w:rPr>
          <w:rFonts w:cs="Arial"/>
        </w:rPr>
      </w:pPr>
    </w:p>
    <w:p w14:paraId="02850CCA" w14:textId="77777777" w:rsidR="00CD0062" w:rsidRPr="001E7904" w:rsidRDefault="00CD0062" w:rsidP="00CD0062">
      <w:pPr>
        <w:spacing w:line="240" w:lineRule="auto"/>
        <w:rPr>
          <w:rFonts w:cs="Arial"/>
        </w:rPr>
      </w:pPr>
      <w:r w:rsidRPr="001E7904">
        <w:rPr>
          <w:rFonts w:cs="Arial"/>
        </w:rPr>
        <w:t>Im Falle einer/s Vertragsanbahnung bzw. -abschlusses verarbeiten wir Ihre personenbezogenen Daten nach vollständiger Vertragsabwicklung bis zum Ablauf der für uns geltenden Garantie-, Gewährleistungs-, Verjährungs- und gesetzlichen Aufbewahrungsfristen, darüber hinaus bis zur Beendigung von allfälligen Rechtsstreitigkeiten, bei denen die Daten als Beweis benötigt werden.</w:t>
      </w:r>
    </w:p>
    <w:p w14:paraId="45485D1A" w14:textId="77777777" w:rsidR="00CD0062" w:rsidRPr="001E7904" w:rsidRDefault="00CD0062" w:rsidP="00CD0062">
      <w:pPr>
        <w:spacing w:line="240" w:lineRule="auto"/>
        <w:rPr>
          <w:rFonts w:cs="Arial"/>
        </w:rPr>
      </w:pPr>
    </w:p>
    <w:p w14:paraId="04287F60" w14:textId="77777777" w:rsidR="00CD0062" w:rsidRPr="001E7904" w:rsidRDefault="00CD0062" w:rsidP="00CD0062">
      <w:pPr>
        <w:spacing w:line="240" w:lineRule="auto"/>
        <w:rPr>
          <w:rFonts w:cs="Arial"/>
        </w:rPr>
      </w:pPr>
      <w:r w:rsidRPr="001E7904">
        <w:rPr>
          <w:rFonts w:cs="Arial"/>
        </w:rPr>
        <w:t xml:space="preserve">Daten, die Sie uns gegebenenfalls im Rahmen eines Bewerbungsprozesses übermitteln, werden wir ohne gesonderte Zustimmung lediglich für die Dauer von 6 Monaten aufbewahren. </w:t>
      </w:r>
    </w:p>
    <w:p w14:paraId="20AB3096" w14:textId="77777777" w:rsidR="00CD0062" w:rsidRPr="001E7904" w:rsidRDefault="00CD0062" w:rsidP="00CD0062">
      <w:pPr>
        <w:spacing w:line="240" w:lineRule="auto"/>
        <w:rPr>
          <w:rFonts w:cs="Arial"/>
        </w:rPr>
      </w:pPr>
      <w:r w:rsidRPr="001E7904">
        <w:rPr>
          <w:rFonts w:cs="Arial"/>
        </w:rPr>
        <w:br/>
        <w:t xml:space="preserve">Wenn eine Aufbewahrung gesetzlich erforderlich ist, entsprechen wir der dort normierten Frist. Sofern wir Ihre personenbezogenen Daten – etwa aus berechtigtem Interesse – über die in dieser Datenschutzerklärung dargestellten Zwecke verarbeiten, werden wir Sie vor der Aufnahme der Verarbeitung gesondert darüber informieren. </w:t>
      </w:r>
    </w:p>
    <w:p w14:paraId="6273B27F" w14:textId="77777777" w:rsidR="00CD0062" w:rsidRPr="001E7904" w:rsidRDefault="00CD0062" w:rsidP="00CD0062">
      <w:pPr>
        <w:spacing w:line="240" w:lineRule="auto"/>
        <w:rPr>
          <w:rFonts w:cs="Arial"/>
        </w:rPr>
      </w:pPr>
    </w:p>
    <w:p w14:paraId="0B93A155" w14:textId="77777777" w:rsidR="00CD0062" w:rsidRPr="001E7904" w:rsidRDefault="00CD0062" w:rsidP="00CD0062">
      <w:pPr>
        <w:pStyle w:val="Listenabsatz"/>
        <w:numPr>
          <w:ilvl w:val="0"/>
          <w:numId w:val="12"/>
        </w:numPr>
        <w:spacing w:after="0" w:line="240" w:lineRule="auto"/>
        <w:jc w:val="center"/>
        <w:rPr>
          <w:rFonts w:cs="Arial"/>
          <w:b/>
        </w:rPr>
      </w:pPr>
      <w:r w:rsidRPr="001E7904">
        <w:rPr>
          <w:rFonts w:cs="Arial"/>
          <w:b/>
          <w:u w:val="single"/>
        </w:rPr>
        <w:t>Datenübermittlung</w:t>
      </w:r>
    </w:p>
    <w:p w14:paraId="39A102A3" w14:textId="77777777" w:rsidR="00CD0062" w:rsidRPr="001E7904" w:rsidRDefault="00CD0062" w:rsidP="00CD0062">
      <w:pPr>
        <w:spacing w:line="240" w:lineRule="auto"/>
        <w:rPr>
          <w:rFonts w:cs="Arial"/>
        </w:rPr>
      </w:pPr>
    </w:p>
    <w:p w14:paraId="70EEE900" w14:textId="77777777" w:rsidR="00CD0062" w:rsidRPr="001E7904" w:rsidRDefault="00CD0062" w:rsidP="00CD0062">
      <w:pPr>
        <w:pStyle w:val="Listenabsatz"/>
        <w:numPr>
          <w:ilvl w:val="0"/>
          <w:numId w:val="14"/>
        </w:numPr>
        <w:spacing w:after="0" w:line="240" w:lineRule="auto"/>
        <w:rPr>
          <w:rFonts w:cs="Arial"/>
          <w:u w:val="single"/>
        </w:rPr>
      </w:pPr>
      <w:r w:rsidRPr="001E7904">
        <w:rPr>
          <w:rFonts w:cs="Arial"/>
          <w:u w:val="single"/>
        </w:rPr>
        <w:t>Allgemein</w:t>
      </w:r>
    </w:p>
    <w:p w14:paraId="186D9146" w14:textId="77777777" w:rsidR="00CD0062" w:rsidRPr="001E7904" w:rsidRDefault="00CD0062" w:rsidP="00CD0062">
      <w:pPr>
        <w:spacing w:line="240" w:lineRule="auto"/>
        <w:rPr>
          <w:rFonts w:cs="Arial"/>
        </w:rPr>
      </w:pPr>
      <w:r w:rsidRPr="001E7904">
        <w:rPr>
          <w:rFonts w:cs="Arial"/>
        </w:rPr>
        <w:t xml:space="preserve"> </w:t>
      </w:r>
    </w:p>
    <w:p w14:paraId="3E6AF00A" w14:textId="77777777" w:rsidR="00CD0062" w:rsidRPr="001E7904" w:rsidRDefault="00CD0062" w:rsidP="00CD0062">
      <w:pPr>
        <w:spacing w:line="240" w:lineRule="auto"/>
        <w:rPr>
          <w:rFonts w:cs="Arial"/>
        </w:rPr>
      </w:pPr>
      <w:r w:rsidRPr="001E7904">
        <w:rPr>
          <w:rFonts w:cs="Arial"/>
        </w:rPr>
        <w:t xml:space="preserve">Eine Übermittlung Ihrer Daten an Dritte findet grundsätzlich nicht statt, es sei denn, wir sind gesetzlich dazu verpflichtet, die Datenweitergabe ist zur Durchführung eines zwischen uns abgeschlossenen Vertragsverhältnisses erforderlich oder Sie haben zuvor ausdrücklich in die Weitergabe Ihrer Daten eingewilligt. </w:t>
      </w:r>
    </w:p>
    <w:p w14:paraId="27877FA8" w14:textId="77777777" w:rsidR="00CD0062" w:rsidRPr="001E7904" w:rsidRDefault="00CD0062" w:rsidP="00CD0062">
      <w:pPr>
        <w:spacing w:line="240" w:lineRule="auto"/>
        <w:rPr>
          <w:rFonts w:cs="Arial"/>
        </w:rPr>
      </w:pPr>
    </w:p>
    <w:p w14:paraId="14392993" w14:textId="77777777" w:rsidR="00CD0062" w:rsidRPr="001E7904" w:rsidRDefault="00CD0062" w:rsidP="00CD0062">
      <w:pPr>
        <w:spacing w:line="240" w:lineRule="auto"/>
        <w:rPr>
          <w:rFonts w:cs="Arial"/>
        </w:rPr>
      </w:pPr>
      <w:r w:rsidRPr="001E7904">
        <w:rPr>
          <w:rFonts w:cs="Arial"/>
        </w:rPr>
        <w:t xml:space="preserve">Externe Auftragsverarbeiter oder sonstige Kooperationspartner erhalten Ihre Daten nur, soweit dies zur Vertragsabwicklung erforderlich ist, wir ein berechtigtes Interesse daran haben, das wir stets im Anlassfall gesondert bekannt geben oder sofern dies aufgrund von Sondernormen erforderlich ist, mit Ihrer Zustimmung. </w:t>
      </w:r>
    </w:p>
    <w:p w14:paraId="6FFCA233" w14:textId="77777777" w:rsidR="00CD0062" w:rsidRPr="001E7904" w:rsidRDefault="00CD0062" w:rsidP="00CD0062">
      <w:pPr>
        <w:spacing w:line="240" w:lineRule="auto"/>
        <w:rPr>
          <w:rFonts w:cs="Arial"/>
        </w:rPr>
      </w:pPr>
    </w:p>
    <w:p w14:paraId="49E76867" w14:textId="77777777" w:rsidR="00CD0062" w:rsidRPr="001E7904" w:rsidRDefault="00CD0062" w:rsidP="00CD0062">
      <w:pPr>
        <w:spacing w:line="240" w:lineRule="auto"/>
        <w:rPr>
          <w:rFonts w:cs="Arial"/>
        </w:rPr>
      </w:pPr>
      <w:r w:rsidRPr="001E7904">
        <w:rPr>
          <w:rFonts w:cs="Arial"/>
        </w:rPr>
        <w:t xml:space="preserve">Eine Offenlegung Ihrer personenbezogenen Daten erfolgt gegenüber </w:t>
      </w:r>
    </w:p>
    <w:p w14:paraId="4D9D0438" w14:textId="77777777" w:rsidR="00CD0062" w:rsidRPr="001E7904" w:rsidRDefault="00CD0062" w:rsidP="00CD0062">
      <w:pPr>
        <w:spacing w:line="240" w:lineRule="auto"/>
        <w:rPr>
          <w:rFonts w:cs="Arial"/>
        </w:rPr>
      </w:pPr>
    </w:p>
    <w:p w14:paraId="1BB7B927" w14:textId="77777777" w:rsidR="00CD0062" w:rsidRPr="001E7904" w:rsidRDefault="00CD0062" w:rsidP="00CD0062">
      <w:pPr>
        <w:numPr>
          <w:ilvl w:val="0"/>
          <w:numId w:val="17"/>
        </w:numPr>
        <w:spacing w:after="0" w:line="240" w:lineRule="auto"/>
        <w:rPr>
          <w:rFonts w:cs="Arial"/>
        </w:rPr>
      </w:pPr>
      <w:r w:rsidRPr="001E7904">
        <w:rPr>
          <w:rFonts w:cs="Arial"/>
        </w:rPr>
        <w:lastRenderedPageBreak/>
        <w:t xml:space="preserve">Versicherungsunternehmen und Finanzinstituten, denen wir Ihre Anträge, Anliegen und Anfragen weiterleiten, Banken zur Abwicklung des Zahlungsverkehrs </w:t>
      </w:r>
    </w:p>
    <w:p w14:paraId="7246DAB7" w14:textId="77777777" w:rsidR="00CD0062" w:rsidRPr="001E7904" w:rsidRDefault="00CD0062" w:rsidP="00CD0062">
      <w:pPr>
        <w:spacing w:line="240" w:lineRule="auto"/>
        <w:ind w:left="720"/>
        <w:rPr>
          <w:rFonts w:cs="Arial"/>
        </w:rPr>
      </w:pPr>
    </w:p>
    <w:p w14:paraId="23419E9C" w14:textId="77777777" w:rsidR="00CD0062" w:rsidRPr="001E7904" w:rsidRDefault="00CD0062" w:rsidP="00CD0062">
      <w:pPr>
        <w:numPr>
          <w:ilvl w:val="0"/>
          <w:numId w:val="17"/>
        </w:numPr>
        <w:spacing w:after="0" w:line="240" w:lineRule="auto"/>
        <w:rPr>
          <w:rFonts w:cs="Arial"/>
        </w:rPr>
      </w:pPr>
      <w:r w:rsidRPr="001E7904">
        <w:rPr>
          <w:rFonts w:cs="Arial"/>
        </w:rPr>
        <w:t>Rechtsanwälten, Gerichten, Sachverständigen oder Steuerberatern mit Ihrer ausdrücklichen Erlaubnis, soweit dies zur Abwicklung eines Schadensfalles erforderlich ist</w:t>
      </w:r>
    </w:p>
    <w:p w14:paraId="276E9187" w14:textId="77777777" w:rsidR="00CD0062" w:rsidRPr="001E7904" w:rsidRDefault="00CD0062" w:rsidP="00CD0062">
      <w:pPr>
        <w:spacing w:line="240" w:lineRule="auto"/>
        <w:rPr>
          <w:rFonts w:cs="Arial"/>
        </w:rPr>
      </w:pPr>
    </w:p>
    <w:p w14:paraId="57D1AD20" w14:textId="77777777" w:rsidR="00CD0062" w:rsidRPr="001E7904" w:rsidRDefault="00CD0062" w:rsidP="00CD0062">
      <w:pPr>
        <w:numPr>
          <w:ilvl w:val="0"/>
          <w:numId w:val="17"/>
        </w:numPr>
        <w:spacing w:after="0" w:line="240" w:lineRule="auto"/>
        <w:rPr>
          <w:rFonts w:cs="Arial"/>
        </w:rPr>
      </w:pPr>
      <w:r w:rsidRPr="001E7904">
        <w:rPr>
          <w:rFonts w:cs="Arial"/>
        </w:rPr>
        <w:t xml:space="preserve">Behörden, die im Rahmen eines bestimmten Untersuchungsauftrags nach dem Unionsrecht oder nach österreichischem Recht möglicherweise personenbezogene Daten erhalten; </w:t>
      </w:r>
    </w:p>
    <w:p w14:paraId="21EB9099" w14:textId="77777777" w:rsidR="00CD0062" w:rsidRPr="001E7904" w:rsidRDefault="00CD0062" w:rsidP="00CD0062">
      <w:pPr>
        <w:pStyle w:val="Listenabsatz"/>
        <w:spacing w:line="240" w:lineRule="auto"/>
        <w:rPr>
          <w:rFonts w:cs="Arial"/>
        </w:rPr>
      </w:pPr>
    </w:p>
    <w:p w14:paraId="65170D9A" w14:textId="77777777" w:rsidR="00CD0062" w:rsidRPr="001E7904" w:rsidRDefault="00CD0062" w:rsidP="00CD0062">
      <w:pPr>
        <w:numPr>
          <w:ilvl w:val="0"/>
          <w:numId w:val="17"/>
        </w:numPr>
        <w:spacing w:after="0" w:line="240" w:lineRule="auto"/>
        <w:rPr>
          <w:rFonts w:cs="Arial"/>
        </w:rPr>
      </w:pPr>
      <w:r w:rsidRPr="001E7904">
        <w:rPr>
          <w:rFonts w:cs="Arial"/>
        </w:rPr>
        <w:t xml:space="preserve">Auftragsverarbeitern, die Ihre personenbezogenen Daten in unserem Auftrag verarbeiten. Soweit einer unserer Auftragsverarbeiter mit Ihren personenbezogenen Daten in Berührung kommt, stellen wir sicher, dass diese die Vorschriften der Datenschutzgesetze in gleicher Weise einhält wie wir. </w:t>
      </w:r>
    </w:p>
    <w:p w14:paraId="4071CCD9" w14:textId="77777777" w:rsidR="00CD0062" w:rsidRPr="001E7904" w:rsidRDefault="00CD0062" w:rsidP="00CD0062">
      <w:pPr>
        <w:spacing w:line="240" w:lineRule="auto"/>
        <w:rPr>
          <w:rFonts w:cs="Arial"/>
        </w:rPr>
      </w:pPr>
    </w:p>
    <w:p w14:paraId="68CC7CFE" w14:textId="77777777" w:rsidR="00CD0062" w:rsidRPr="001E7904" w:rsidRDefault="00CD0062" w:rsidP="00CD0062">
      <w:pPr>
        <w:spacing w:line="240" w:lineRule="auto"/>
        <w:rPr>
          <w:rFonts w:cs="Arial"/>
        </w:rPr>
      </w:pPr>
    </w:p>
    <w:p w14:paraId="07E40627" w14:textId="77777777" w:rsidR="00CD0062" w:rsidRPr="001E7904" w:rsidRDefault="00CD0062" w:rsidP="00CD0062">
      <w:pPr>
        <w:spacing w:line="240" w:lineRule="auto"/>
        <w:rPr>
          <w:rFonts w:cs="Arial"/>
        </w:rPr>
      </w:pPr>
      <w:r w:rsidRPr="001E7904">
        <w:rPr>
          <w:rFonts w:cs="Arial"/>
        </w:rPr>
        <w:t xml:space="preserve">Soweit einer unserer Auftragsverarbeiter mit Ihren personenbezogenen Daten in Berührung kommt, stellen wir sicher, dass diese die Vorschriften der Datenschutzgesetze in gleicher Weise einhält wie wir. </w:t>
      </w:r>
    </w:p>
    <w:p w14:paraId="51CCAC88" w14:textId="77777777" w:rsidR="00CD0062" w:rsidRPr="001E7904" w:rsidRDefault="00CD0062" w:rsidP="00CD0062">
      <w:pPr>
        <w:spacing w:line="240" w:lineRule="auto"/>
        <w:rPr>
          <w:rFonts w:cs="Arial"/>
        </w:rPr>
      </w:pPr>
    </w:p>
    <w:p w14:paraId="3403B73F" w14:textId="77777777" w:rsidR="00CD0062" w:rsidRPr="001E7904" w:rsidRDefault="00CD0062" w:rsidP="00CD0062">
      <w:pPr>
        <w:spacing w:line="240" w:lineRule="auto"/>
        <w:rPr>
          <w:rFonts w:cs="Arial"/>
        </w:rPr>
      </w:pPr>
      <w:r w:rsidRPr="001E7904">
        <w:rPr>
          <w:rFonts w:cs="Arial"/>
        </w:rPr>
        <w:t xml:space="preserve">Ihre personenbezogenen Daten werden von uns nicht an Dritte veräußert oder anderweitig vermarktet. Sofern unsere Vertragspartner oder Auftragsverarbeiter ihren Sitz in einem Drittland, also einem Staat außerhalb des Europäischen Wirtschaftsraums (EWR) haben, informieren wir Sie über die Folgen dieses Umstands in der Beschreibung des Angebots. </w:t>
      </w:r>
    </w:p>
    <w:p w14:paraId="0D99BD90" w14:textId="77777777" w:rsidR="00CD0062" w:rsidRPr="001E7904" w:rsidRDefault="00CD0062" w:rsidP="00CD0062">
      <w:pPr>
        <w:spacing w:line="240" w:lineRule="auto"/>
        <w:rPr>
          <w:rFonts w:cs="Arial"/>
        </w:rPr>
      </w:pPr>
    </w:p>
    <w:p w14:paraId="5E09F056" w14:textId="77777777" w:rsidR="00CD0062" w:rsidRPr="00CD0062" w:rsidRDefault="00CD0062" w:rsidP="00CD0062">
      <w:pPr>
        <w:pStyle w:val="Listenabsatz"/>
        <w:numPr>
          <w:ilvl w:val="0"/>
          <w:numId w:val="14"/>
        </w:numPr>
        <w:spacing w:after="0" w:line="240" w:lineRule="auto"/>
        <w:rPr>
          <w:rFonts w:cs="Arial"/>
          <w:highlight w:val="cyan"/>
          <w:u w:val="single"/>
        </w:rPr>
      </w:pPr>
      <w:r w:rsidRPr="00CD0062">
        <w:rPr>
          <w:rFonts w:cs="Arial"/>
          <w:highlight w:val="cyan"/>
          <w:u w:val="single"/>
        </w:rPr>
        <w:t>Datenübermittlung in die USA?</w:t>
      </w:r>
    </w:p>
    <w:p w14:paraId="3E5607D5" w14:textId="77777777" w:rsidR="00CD0062" w:rsidRPr="00CD0062" w:rsidRDefault="00CD0062" w:rsidP="00CD0062">
      <w:pPr>
        <w:spacing w:line="240" w:lineRule="auto"/>
        <w:rPr>
          <w:rFonts w:cs="Arial"/>
          <w:highlight w:val="cyan"/>
        </w:rPr>
      </w:pPr>
    </w:p>
    <w:p w14:paraId="05774223" w14:textId="77777777" w:rsidR="00CD0062" w:rsidRPr="00CD0062" w:rsidRDefault="00CD0062" w:rsidP="00CD0062">
      <w:pPr>
        <w:spacing w:line="240" w:lineRule="auto"/>
        <w:rPr>
          <w:rFonts w:cs="Arial"/>
          <w:highlight w:val="cyan"/>
        </w:rPr>
      </w:pPr>
      <w:r w:rsidRPr="00CD0062">
        <w:rPr>
          <w:rFonts w:cs="Arial"/>
          <w:highlight w:val="cyan"/>
        </w:rPr>
        <w:t>Wir bieten gelegentlich einige Dienste an, in deren Zuge eine Datenübermittlung in die USA stattfindet bzw. stattfinden kann. Die Übermittlung von Daten in die USA hat in den letzten Jahren stets zu rechtlichen Herausforderungen geführt. Es gibt mehrere Rechtsgrundlagen für eine rechtskonforme Datenübertragung in die USA, wobei wir uns grundsätzlich auf zwei verschiedene Rechtsgrundlagen stützen:</w:t>
      </w:r>
    </w:p>
    <w:p w14:paraId="4B30DE54" w14:textId="77777777" w:rsidR="00CD0062" w:rsidRPr="00CD0062" w:rsidRDefault="00CD0062" w:rsidP="00CD0062">
      <w:pPr>
        <w:spacing w:line="240" w:lineRule="auto"/>
        <w:rPr>
          <w:rFonts w:cs="Arial"/>
          <w:highlight w:val="cyan"/>
        </w:rPr>
      </w:pPr>
    </w:p>
    <w:p w14:paraId="2CCE1D66" w14:textId="77777777" w:rsidR="00CD0062" w:rsidRPr="00CD0062" w:rsidRDefault="00CD0062" w:rsidP="00CD0062">
      <w:pPr>
        <w:pStyle w:val="Listenabsatz"/>
        <w:numPr>
          <w:ilvl w:val="0"/>
          <w:numId w:val="9"/>
        </w:numPr>
        <w:spacing w:after="0" w:line="240" w:lineRule="auto"/>
        <w:rPr>
          <w:rFonts w:cs="Arial"/>
          <w:highlight w:val="cyan"/>
        </w:rPr>
      </w:pPr>
      <w:r w:rsidRPr="00CD0062">
        <w:rPr>
          <w:rFonts w:cs="Arial"/>
          <w:highlight w:val="cyan"/>
        </w:rPr>
        <w:t>Datenübermittlung aufgrund Vorliegens eines Angemessenheitsbeschlusses</w:t>
      </w:r>
    </w:p>
    <w:p w14:paraId="7A4AA692" w14:textId="77777777" w:rsidR="00CD0062" w:rsidRPr="00CD0062" w:rsidRDefault="00CD0062" w:rsidP="00CD0062">
      <w:pPr>
        <w:spacing w:line="240" w:lineRule="auto"/>
        <w:rPr>
          <w:rFonts w:cs="Arial"/>
          <w:highlight w:val="cyan"/>
        </w:rPr>
      </w:pPr>
    </w:p>
    <w:p w14:paraId="1CE52B0C" w14:textId="77777777" w:rsidR="00CD0062" w:rsidRPr="00CD0062" w:rsidRDefault="00CD0062" w:rsidP="00CD0062">
      <w:pPr>
        <w:spacing w:line="240" w:lineRule="auto"/>
        <w:rPr>
          <w:rFonts w:cs="Arial"/>
          <w:highlight w:val="cyan"/>
        </w:rPr>
      </w:pPr>
      <w:r w:rsidRPr="00CD0062">
        <w:rPr>
          <w:rFonts w:cs="Arial"/>
          <w:highlight w:val="cyan"/>
        </w:rPr>
        <w:t>Am 10. Juli 2023 wurde von der Europäischen Kommission ein neuer Angemessenheitsbeschluss gemäß Art. 45 DSGVO für die USA – nämlich das EU-U.S. Data Privacy Network – angenommen.</w:t>
      </w:r>
    </w:p>
    <w:p w14:paraId="1EB13684" w14:textId="77777777" w:rsidR="00CD0062" w:rsidRPr="00CD0062" w:rsidRDefault="00CD0062" w:rsidP="00CD0062">
      <w:pPr>
        <w:spacing w:line="240" w:lineRule="auto"/>
        <w:rPr>
          <w:rFonts w:cs="Arial"/>
          <w:highlight w:val="cyan"/>
        </w:rPr>
      </w:pPr>
    </w:p>
    <w:p w14:paraId="0F85208D" w14:textId="77777777" w:rsidR="00CD0062" w:rsidRPr="00CD0062" w:rsidRDefault="00CD0062" w:rsidP="00CD0062">
      <w:pPr>
        <w:spacing w:line="240" w:lineRule="auto"/>
        <w:rPr>
          <w:rFonts w:cs="Arial"/>
          <w:highlight w:val="cyan"/>
        </w:rPr>
      </w:pPr>
      <w:r w:rsidRPr="00CD0062">
        <w:rPr>
          <w:rFonts w:cs="Arial"/>
          <w:highlight w:val="cyan"/>
        </w:rPr>
        <w:t>Dieser Angemessenheitsbeschluss gilt jedoch nur für jene Datenimporteure in den USA, die in der Data Privacy Framework List registriert sind (</w:t>
      </w:r>
      <w:hyperlink r:id="rId9" w:history="1">
        <w:r w:rsidRPr="00CD0062">
          <w:rPr>
            <w:rStyle w:val="Hyperlink"/>
            <w:rFonts w:cs="Arial"/>
            <w:highlight w:val="cyan"/>
          </w:rPr>
          <w:t>https://www.dataprivacyframework.gov/s/participant-search</w:t>
        </w:r>
      </w:hyperlink>
      <w:r w:rsidRPr="00CD0062">
        <w:rPr>
          <w:rFonts w:cs="Arial"/>
          <w:highlight w:val="cyan"/>
        </w:rPr>
        <w:t>).</w:t>
      </w:r>
    </w:p>
    <w:p w14:paraId="013E765A" w14:textId="77777777" w:rsidR="00CD0062" w:rsidRPr="00CD0062" w:rsidRDefault="00CD0062" w:rsidP="00CD0062">
      <w:pPr>
        <w:spacing w:line="240" w:lineRule="auto"/>
        <w:rPr>
          <w:rFonts w:cs="Arial"/>
          <w:highlight w:val="cyan"/>
        </w:rPr>
      </w:pPr>
    </w:p>
    <w:p w14:paraId="544F05DA" w14:textId="77777777" w:rsidR="00CD0062" w:rsidRPr="00CD0062" w:rsidRDefault="00CD0062" w:rsidP="00CD0062">
      <w:pPr>
        <w:spacing w:line="240" w:lineRule="auto"/>
        <w:rPr>
          <w:rFonts w:cs="Arial"/>
          <w:highlight w:val="cyan"/>
        </w:rPr>
      </w:pPr>
      <w:r w:rsidRPr="00CD0062">
        <w:rPr>
          <w:rFonts w:cs="Arial"/>
          <w:highlight w:val="cyan"/>
        </w:rPr>
        <w:t xml:space="preserve">Wir prüfen für jeden unseren Dienstleister, der als Datenimporteuer personenbezogene Daten in den USA erhalten soll, ob dieser in der Data Privacy Framework List registriert ist. Sofern dies der Fall ist, ist dies in unserer Datenschutzerklärung jeweils beim jeweiligen Dienstleister angeführt. </w:t>
      </w:r>
    </w:p>
    <w:p w14:paraId="76A06E02" w14:textId="77777777" w:rsidR="00CD0062" w:rsidRPr="00CD0062" w:rsidRDefault="00CD0062" w:rsidP="00CD0062">
      <w:pPr>
        <w:spacing w:line="240" w:lineRule="auto"/>
        <w:rPr>
          <w:rFonts w:cs="Arial"/>
          <w:highlight w:val="cyan"/>
        </w:rPr>
      </w:pPr>
    </w:p>
    <w:p w14:paraId="03A94B06" w14:textId="77777777" w:rsidR="00CD0062" w:rsidRPr="001E7904" w:rsidRDefault="00CD0062" w:rsidP="00CD0062">
      <w:pPr>
        <w:spacing w:line="240" w:lineRule="auto"/>
        <w:rPr>
          <w:rFonts w:cs="Arial"/>
        </w:rPr>
      </w:pPr>
      <w:r w:rsidRPr="00CD0062">
        <w:rPr>
          <w:rFonts w:cs="Arial"/>
          <w:highlight w:val="cyan"/>
        </w:rPr>
        <w:lastRenderedPageBreak/>
        <w:t xml:space="preserve">Die Pressemitteilung der EU-Kommission zum EU-U.S. Data Privacy Network finden Sie unter: </w:t>
      </w:r>
      <w:hyperlink r:id="rId10" w:history="1">
        <w:r w:rsidRPr="00CD0062">
          <w:rPr>
            <w:rStyle w:val="Hyperlink"/>
            <w:rFonts w:cs="Arial"/>
            <w:highlight w:val="cyan"/>
          </w:rPr>
          <w:t>https://ec.europa.eu/commission/presscorner/detail/en/ip_23_3721</w:t>
        </w:r>
      </w:hyperlink>
      <w:r w:rsidRPr="00CD0062">
        <w:rPr>
          <w:rFonts w:cs="Arial"/>
          <w:highlight w:val="cyan"/>
        </w:rPr>
        <w:t>.</w:t>
      </w:r>
    </w:p>
    <w:p w14:paraId="10AFE83E" w14:textId="77777777" w:rsidR="00CD0062" w:rsidRPr="001E7904" w:rsidRDefault="00CD0062" w:rsidP="00CD0062">
      <w:pPr>
        <w:spacing w:line="240" w:lineRule="auto"/>
        <w:rPr>
          <w:rFonts w:cs="Arial"/>
        </w:rPr>
      </w:pPr>
    </w:p>
    <w:p w14:paraId="476D5BCE" w14:textId="77777777" w:rsidR="00CD0062" w:rsidRPr="001E7904" w:rsidRDefault="00CD0062" w:rsidP="00CD0062">
      <w:pPr>
        <w:pStyle w:val="Listenabsatz"/>
        <w:numPr>
          <w:ilvl w:val="0"/>
          <w:numId w:val="9"/>
        </w:numPr>
        <w:spacing w:after="0" w:line="240" w:lineRule="auto"/>
        <w:rPr>
          <w:rFonts w:cs="Arial"/>
        </w:rPr>
      </w:pPr>
      <w:r w:rsidRPr="001E7904">
        <w:rPr>
          <w:rFonts w:cs="Arial"/>
        </w:rPr>
        <w:t>Einwilligung</w:t>
      </w:r>
    </w:p>
    <w:p w14:paraId="4967BA0A" w14:textId="77777777" w:rsidR="00CD0062" w:rsidRPr="001E7904" w:rsidRDefault="00CD0062" w:rsidP="00CD0062">
      <w:pPr>
        <w:spacing w:line="240" w:lineRule="auto"/>
        <w:rPr>
          <w:rFonts w:cs="Arial"/>
        </w:rPr>
      </w:pPr>
    </w:p>
    <w:p w14:paraId="2B58E10F" w14:textId="77777777" w:rsidR="00CD0062" w:rsidRPr="001E7904" w:rsidRDefault="00CD0062" w:rsidP="00CD0062">
      <w:pPr>
        <w:spacing w:line="240" w:lineRule="auto"/>
        <w:rPr>
          <w:rFonts w:cs="Arial"/>
        </w:rPr>
      </w:pPr>
      <w:r w:rsidRPr="001E7904">
        <w:rPr>
          <w:rFonts w:cs="Arial"/>
        </w:rPr>
        <w:t xml:space="preserve">Sofern ein Datenimporteuer nicht in der Data Privacy Framework List registriert ist, ist es – sofern kein anderer Rechtfertigungsgrund wie etwa die Erfüllung von vertraglichen Verpflichtungen besteht – jedoch erforderlich, dass Sie Sie der Verwendung Ihrer über diese Dienste erfassten Daten gegebenenfalls auch in den USA zustimmen (Art 49 Abs. 1 </w:t>
      </w:r>
      <w:proofErr w:type="spellStart"/>
      <w:r w:rsidRPr="001E7904">
        <w:rPr>
          <w:rFonts w:cs="Arial"/>
        </w:rPr>
        <w:t>lit</w:t>
      </w:r>
      <w:proofErr w:type="spellEnd"/>
      <w:r w:rsidRPr="001E7904">
        <w:rPr>
          <w:rFonts w:cs="Arial"/>
        </w:rPr>
        <w:t xml:space="preserve">. a DSGVO). </w:t>
      </w:r>
    </w:p>
    <w:p w14:paraId="0BBEC49C" w14:textId="77777777" w:rsidR="00CD0062" w:rsidRPr="001E7904" w:rsidRDefault="00CD0062" w:rsidP="00CD0062">
      <w:pPr>
        <w:spacing w:line="240" w:lineRule="auto"/>
        <w:rPr>
          <w:rFonts w:cs="Arial"/>
        </w:rPr>
      </w:pPr>
    </w:p>
    <w:p w14:paraId="30894514" w14:textId="77777777" w:rsidR="00CD0062" w:rsidRPr="001E7904" w:rsidRDefault="00CD0062" w:rsidP="00CD0062">
      <w:pPr>
        <w:spacing w:line="240" w:lineRule="auto"/>
        <w:rPr>
          <w:rFonts w:cs="Arial"/>
        </w:rPr>
      </w:pPr>
      <w:r w:rsidRPr="001E7904">
        <w:rPr>
          <w:rFonts w:cs="Arial"/>
        </w:rPr>
        <w:t xml:space="preserve">Dies, da wir derzeit noch nicht beurteilen können, wie sich die Rechtsprechung infolge des EU-U.S. Data Privacy Network entwickelt. Diese Zustimmung erfassen wir – je nach Dienst – über unseren Cookie-Banner oder separat durch entsprechende Zustimmungserklärung direkt vor der Nutzung eines angebotenen Dienstes. </w:t>
      </w:r>
    </w:p>
    <w:p w14:paraId="1D2BD0C8" w14:textId="77777777" w:rsidR="00CD0062" w:rsidRPr="001E7904" w:rsidRDefault="00CD0062" w:rsidP="00CD0062">
      <w:pPr>
        <w:spacing w:line="240" w:lineRule="auto"/>
        <w:rPr>
          <w:rFonts w:cs="Arial"/>
        </w:rPr>
      </w:pPr>
    </w:p>
    <w:p w14:paraId="34F54B32" w14:textId="77777777" w:rsidR="00CD0062" w:rsidRPr="001E7904" w:rsidRDefault="00CD0062" w:rsidP="00CD0062">
      <w:pPr>
        <w:spacing w:line="240" w:lineRule="auto"/>
        <w:rPr>
          <w:rFonts w:cs="Arial"/>
        </w:rPr>
      </w:pPr>
      <w:r w:rsidRPr="001E7904">
        <w:rPr>
          <w:rFonts w:cs="Arial"/>
        </w:rPr>
        <w:t xml:space="preserve">Ihre Zustimmung ist erforderlich, da </w:t>
      </w:r>
      <w:proofErr w:type="gramStart"/>
      <w:r w:rsidRPr="001E7904">
        <w:rPr>
          <w:rFonts w:cs="Arial"/>
        </w:rPr>
        <w:t>gemäß zuletzt ergangener Behörden- und Gerichtsentscheidungen</w:t>
      </w:r>
      <w:proofErr w:type="gramEnd"/>
      <w:r w:rsidRPr="001E7904">
        <w:rPr>
          <w:rFonts w:cs="Arial"/>
        </w:rPr>
        <w:t xml:space="preserve"> und der Rechtsprechung des EuGH den USA kein angemessenes Datenschutzniveau bei der Verarbeitung von personenbezogenen Daten bescheinigt wird (C-311/18, Schrems II). In diesen Behörden- und Gerichtsentscheidungen wird insbesondere kritisch aufgezeigt, dass Zugriffe durch US-Behörden (FISA 0702) gesetzlich nicht umfassend eingeschränkt sind, keiner Genehmigung durch eine unabhängige Instanz bedürfen und keine relevanten Rechtsbehelfe bei entsprechenden Eingriffen für die Betroffenen zur Verfügung stehen.</w:t>
      </w:r>
    </w:p>
    <w:p w14:paraId="41527C07" w14:textId="77777777" w:rsidR="00CD0062" w:rsidRPr="001E7904" w:rsidRDefault="00CD0062" w:rsidP="00CD0062">
      <w:pPr>
        <w:spacing w:line="240" w:lineRule="auto"/>
        <w:rPr>
          <w:rFonts w:cs="Arial"/>
        </w:rPr>
      </w:pPr>
    </w:p>
    <w:p w14:paraId="146D0198" w14:textId="77777777" w:rsidR="00CD0062" w:rsidRPr="001E7904" w:rsidRDefault="00CD0062" w:rsidP="00CD0062">
      <w:pPr>
        <w:spacing w:line="240" w:lineRule="auto"/>
        <w:rPr>
          <w:rFonts w:cs="Arial"/>
        </w:rPr>
      </w:pPr>
      <w:r w:rsidRPr="001E7904">
        <w:rPr>
          <w:rFonts w:cs="Arial"/>
        </w:rPr>
        <w:t xml:space="preserve">Wir haben – abgesehen von den mit US-Dienstleistern abgeschlossenen Verträgen – keinen unmittelbaren Einfluss auf den Zugriff von US-Behörden auf personenbezogene Daten, die bei Verwendung dieser Dienste an Dienstleister in die USA übertragen werden. Auch wenn wir davon ausgehen, dass unsere Dienstleister entsprechend den mit uns vertraglich getroffenen Vereinbarungen die erforderlichen Schritte setzen, das versprochene Schutzniveau zu gewährleisten, ist ein Zugriff durch US-Behörden auf in den USA verarbeitete Daten trotzdem denkbar. </w:t>
      </w:r>
    </w:p>
    <w:p w14:paraId="34E2F105" w14:textId="77777777" w:rsidR="00CD0062" w:rsidRPr="001E7904" w:rsidRDefault="00CD0062" w:rsidP="00CD0062">
      <w:pPr>
        <w:spacing w:line="240" w:lineRule="auto"/>
        <w:rPr>
          <w:rFonts w:cs="Arial"/>
        </w:rPr>
      </w:pPr>
    </w:p>
    <w:p w14:paraId="01452DA1" w14:textId="77777777" w:rsidR="00CD0062" w:rsidRPr="001E7904" w:rsidRDefault="00CD0062" w:rsidP="00CD0062">
      <w:pPr>
        <w:spacing w:line="240" w:lineRule="auto"/>
        <w:rPr>
          <w:rFonts w:cs="Arial"/>
        </w:rPr>
      </w:pPr>
      <w:r w:rsidRPr="001E7904">
        <w:rPr>
          <w:rFonts w:cs="Arial"/>
        </w:rPr>
        <w:t xml:space="preserve">Wir ersuchen Sie daher vor Verwendung derartiger Dienste um Ihre Zustimmung zur Verarbeitung der Daten in den USA. Wir werden bei jedem Dienst bzw. jeder Applikation gesondert darauf hinweisen, dass die Möglichkeit einer Datenübertragung in die USA besteht. </w:t>
      </w:r>
    </w:p>
    <w:p w14:paraId="55F420AD" w14:textId="77777777" w:rsidR="00CD0062" w:rsidRPr="001E7904" w:rsidRDefault="00CD0062" w:rsidP="00CD0062">
      <w:pPr>
        <w:spacing w:line="240" w:lineRule="auto"/>
        <w:rPr>
          <w:rFonts w:cs="Arial"/>
        </w:rPr>
      </w:pPr>
    </w:p>
    <w:p w14:paraId="1196669E" w14:textId="77777777" w:rsidR="00CD0062" w:rsidRPr="00CD0062" w:rsidRDefault="00CD0062" w:rsidP="00CD0062">
      <w:pPr>
        <w:pStyle w:val="Listenabsatz"/>
        <w:numPr>
          <w:ilvl w:val="0"/>
          <w:numId w:val="12"/>
        </w:numPr>
        <w:spacing w:after="0" w:line="240" w:lineRule="auto"/>
        <w:jc w:val="center"/>
        <w:rPr>
          <w:rFonts w:cs="Arial"/>
          <w:b/>
          <w:highlight w:val="cyan"/>
        </w:rPr>
      </w:pPr>
      <w:r w:rsidRPr="00CD0062">
        <w:rPr>
          <w:rFonts w:cs="Arial"/>
          <w:b/>
          <w:highlight w:val="cyan"/>
          <w:u w:val="single"/>
        </w:rPr>
        <w:t>Newsletter</w:t>
      </w:r>
    </w:p>
    <w:p w14:paraId="51EB6B34" w14:textId="77777777" w:rsidR="00CD0062" w:rsidRPr="00CD0062" w:rsidRDefault="00CD0062" w:rsidP="00CD0062">
      <w:pPr>
        <w:spacing w:line="240" w:lineRule="auto"/>
        <w:rPr>
          <w:rFonts w:cs="Arial"/>
          <w:highlight w:val="cyan"/>
        </w:rPr>
      </w:pPr>
    </w:p>
    <w:p w14:paraId="4F7C7F62" w14:textId="77777777" w:rsidR="00CD0062" w:rsidRPr="00CD0062" w:rsidRDefault="00CD0062" w:rsidP="00CD0062">
      <w:pPr>
        <w:spacing w:line="240" w:lineRule="auto"/>
        <w:rPr>
          <w:rFonts w:cs="Arial"/>
          <w:highlight w:val="cyan"/>
        </w:rPr>
      </w:pPr>
      <w:r w:rsidRPr="00CD0062">
        <w:rPr>
          <w:rFonts w:cs="Arial"/>
          <w:highlight w:val="cyan"/>
        </w:rPr>
        <w:t xml:space="preserve">Sie haben die Möglichkeit, unseren kostenlosen Newsletter zu abonnieren. Mit diesem Newsletter erhalten Sie in regelmäßigen Abständen alle aktuellen Neuigkeiten und Informationen über unser Unternehmen sowie maßgeschneiderte Werbung. Um unseren Newsletter empfangen zu können, benötigen sie eine gültige E-Mail-Adresse. </w:t>
      </w:r>
    </w:p>
    <w:p w14:paraId="762FB61A" w14:textId="77777777" w:rsidR="00CD0062" w:rsidRPr="00CD0062" w:rsidRDefault="00CD0062" w:rsidP="00CD0062">
      <w:pPr>
        <w:spacing w:line="240" w:lineRule="auto"/>
        <w:rPr>
          <w:rFonts w:cs="Arial"/>
          <w:highlight w:val="cyan"/>
        </w:rPr>
      </w:pPr>
    </w:p>
    <w:p w14:paraId="1F6A0C0B" w14:textId="77777777" w:rsidR="00CD0062" w:rsidRPr="00CD0062" w:rsidRDefault="00CD0062" w:rsidP="00CD0062">
      <w:pPr>
        <w:spacing w:line="240" w:lineRule="auto"/>
        <w:rPr>
          <w:rFonts w:cs="Arial"/>
          <w:highlight w:val="cyan"/>
        </w:rPr>
      </w:pPr>
      <w:r w:rsidRPr="00CD0062">
        <w:rPr>
          <w:rFonts w:cs="Arial"/>
          <w:highlight w:val="cyan"/>
        </w:rPr>
        <w:t xml:space="preserve">Die von Ihnen in unserer Anmeldemaske eingetragene E-Mail-Adresse überprüfen wir dahingehend, ob der Empfang von Newslettern tatsächlich gewünscht ist. Dies erfolgt dadurch, dass wir Ihnen an die von Ihnen genannte E-Mail-Adresse eine E-Mail schicken, deren Erhalt Sie durch Klick auf einen zur Verfügung gestellten Link bestätigen können. Nach Bestätigung der E-Mail sind Sie für unseren Newsletter angemeldet. (Double </w:t>
      </w:r>
      <w:proofErr w:type="spellStart"/>
      <w:r w:rsidRPr="00CD0062">
        <w:rPr>
          <w:rFonts w:cs="Arial"/>
          <w:highlight w:val="cyan"/>
        </w:rPr>
        <w:t>Opt</w:t>
      </w:r>
      <w:proofErr w:type="spellEnd"/>
      <w:r w:rsidRPr="00CD0062">
        <w:rPr>
          <w:rFonts w:cs="Arial"/>
          <w:highlight w:val="cyan"/>
        </w:rPr>
        <w:t xml:space="preserve">-In) </w:t>
      </w:r>
    </w:p>
    <w:p w14:paraId="425CBA91" w14:textId="77777777" w:rsidR="00CD0062" w:rsidRPr="00CD0062" w:rsidRDefault="00CD0062" w:rsidP="00CD0062">
      <w:pPr>
        <w:spacing w:line="240" w:lineRule="auto"/>
        <w:rPr>
          <w:rFonts w:cs="Arial"/>
          <w:highlight w:val="cyan"/>
        </w:rPr>
      </w:pPr>
    </w:p>
    <w:p w14:paraId="7A6E2BD5" w14:textId="77777777" w:rsidR="00CD0062" w:rsidRPr="00CD0062" w:rsidRDefault="00CD0062" w:rsidP="00CD0062">
      <w:pPr>
        <w:spacing w:line="240" w:lineRule="auto"/>
        <w:rPr>
          <w:rFonts w:cs="Arial"/>
          <w:highlight w:val="cyan"/>
        </w:rPr>
      </w:pPr>
      <w:r w:rsidRPr="00CD0062">
        <w:rPr>
          <w:rFonts w:cs="Arial"/>
          <w:highlight w:val="cyan"/>
        </w:rPr>
        <w:lastRenderedPageBreak/>
        <w:t>Bereits mit erster Anmeldung zum Newsletter speichern wir Ihre IP-Adresse, das Datum und die Uhrzeit Ihrer Anmeldung. Dies geschieht aus Sicherheitsgründen für den Fall, dass ein Dritter Ihre E-Mail-Adresse missbraucht und ohne Ihr Wissen unseren Newsletter abonniert. Weitere Daten werden von uns für das Newsletter-Abonnement nicht erhoben und verarbeitet, die Daten werden ausschließlich für den Bezug des Newsletters verwendet.</w:t>
      </w:r>
    </w:p>
    <w:p w14:paraId="6F947E71" w14:textId="77777777" w:rsidR="00CD0062" w:rsidRPr="00CD0062" w:rsidRDefault="00CD0062" w:rsidP="00CD0062">
      <w:pPr>
        <w:spacing w:line="240" w:lineRule="auto"/>
        <w:rPr>
          <w:rFonts w:cs="Arial"/>
          <w:highlight w:val="cyan"/>
        </w:rPr>
      </w:pPr>
    </w:p>
    <w:p w14:paraId="2EC39CD4" w14:textId="77777777" w:rsidR="00CD0062" w:rsidRPr="00CD0062" w:rsidRDefault="00CD0062" w:rsidP="00CD0062">
      <w:pPr>
        <w:spacing w:line="240" w:lineRule="auto"/>
        <w:rPr>
          <w:rFonts w:cs="Arial"/>
          <w:highlight w:val="cyan"/>
        </w:rPr>
      </w:pPr>
      <w:r w:rsidRPr="00CD0062">
        <w:rPr>
          <w:rFonts w:cs="Arial"/>
          <w:highlight w:val="cyan"/>
        </w:rPr>
        <w:t>Sofern Sie dem nicht widersprechen, übermitteln wir Ihre Daten gegebenenfalls an mit unserem Unternehmen gesellschaftsrechtlich verbundene Unternehmen zum Zwecke der Analyse sowie zur Übermittlung von Informationen zu Werbezwecken. Innerhalb der Unternehmensgruppe werden Ihre Daten, die Sie uns zum Bezug des Newsletters zur Verfügung gestellt haben mit Daten, die möglicherweise durch uns anderweitig (</w:t>
      </w:r>
      <w:proofErr w:type="spellStart"/>
      <w:r w:rsidRPr="00CD0062">
        <w:rPr>
          <w:rFonts w:cs="Arial"/>
          <w:highlight w:val="cyan"/>
        </w:rPr>
        <w:t>zB</w:t>
      </w:r>
      <w:proofErr w:type="spellEnd"/>
      <w:r w:rsidRPr="00CD0062">
        <w:rPr>
          <w:rFonts w:cs="Arial"/>
          <w:highlight w:val="cyan"/>
        </w:rPr>
        <w:t xml:space="preserve"> beim Kauf von einer Ware oder Buchung einer Dienstleistung) erhoben werden, abgeglichen. </w:t>
      </w:r>
    </w:p>
    <w:p w14:paraId="21643A86" w14:textId="77777777" w:rsidR="00CD0062" w:rsidRPr="00CD0062" w:rsidRDefault="00CD0062" w:rsidP="00CD0062">
      <w:pPr>
        <w:spacing w:line="240" w:lineRule="auto"/>
        <w:rPr>
          <w:rFonts w:cs="Arial"/>
          <w:highlight w:val="cyan"/>
        </w:rPr>
      </w:pPr>
    </w:p>
    <w:p w14:paraId="1D25E16D" w14:textId="77777777" w:rsidR="00CD0062" w:rsidRPr="00CD0062" w:rsidRDefault="00CD0062" w:rsidP="00CD0062">
      <w:pPr>
        <w:spacing w:line="240" w:lineRule="auto"/>
        <w:rPr>
          <w:rFonts w:cs="Arial"/>
          <w:highlight w:val="cyan"/>
        </w:rPr>
      </w:pPr>
      <w:r w:rsidRPr="00CD0062">
        <w:rPr>
          <w:rFonts w:cs="Arial"/>
          <w:highlight w:val="cyan"/>
        </w:rPr>
        <w:t>Eine Weitergabe Ihrer Daten zur Newsletter-Anmeldung an Dritte, die nicht zur Unternehmensgruppe gehören, erfolgt nicht. Den Bezug unserer Newsletters können Sie jederzeit beenden, die Details zur Abmeldung finden Sie im Bestätigungsmail und in jedem einzelnen Newsletter.</w:t>
      </w:r>
    </w:p>
    <w:p w14:paraId="5145D5A8" w14:textId="77777777" w:rsidR="00CD0062" w:rsidRPr="00CD0062" w:rsidRDefault="00CD0062" w:rsidP="00CD0062">
      <w:pPr>
        <w:spacing w:line="240" w:lineRule="auto"/>
        <w:rPr>
          <w:rFonts w:cs="Arial"/>
          <w:highlight w:val="cyan"/>
        </w:rPr>
      </w:pPr>
    </w:p>
    <w:p w14:paraId="7F227DAC" w14:textId="77777777" w:rsidR="00CD0062" w:rsidRPr="00CD0062" w:rsidRDefault="00CD0062" w:rsidP="00CD0062">
      <w:pPr>
        <w:pStyle w:val="Listenabsatz"/>
        <w:numPr>
          <w:ilvl w:val="0"/>
          <w:numId w:val="12"/>
        </w:numPr>
        <w:spacing w:after="0" w:line="240" w:lineRule="auto"/>
        <w:jc w:val="center"/>
        <w:rPr>
          <w:rFonts w:cs="Arial"/>
          <w:b/>
          <w:highlight w:val="cyan"/>
        </w:rPr>
      </w:pPr>
      <w:r w:rsidRPr="00CD0062">
        <w:rPr>
          <w:rFonts w:cs="Arial"/>
          <w:b/>
          <w:highlight w:val="cyan"/>
          <w:u w:val="single"/>
        </w:rPr>
        <w:t>Verwendete Tools und Applikationen</w:t>
      </w:r>
    </w:p>
    <w:p w14:paraId="693C220C" w14:textId="77777777" w:rsidR="00CD0062" w:rsidRPr="00CD0062" w:rsidRDefault="00CD0062" w:rsidP="00CD0062">
      <w:pPr>
        <w:spacing w:line="240" w:lineRule="auto"/>
        <w:rPr>
          <w:rFonts w:cs="Arial"/>
          <w:highlight w:val="cyan"/>
        </w:rPr>
      </w:pPr>
    </w:p>
    <w:p w14:paraId="42F31C39" w14:textId="77777777" w:rsidR="00CD0062" w:rsidRPr="00CD0062" w:rsidRDefault="00CD0062" w:rsidP="00CD0062">
      <w:pPr>
        <w:spacing w:line="240" w:lineRule="auto"/>
        <w:rPr>
          <w:rFonts w:cs="Arial"/>
          <w:highlight w:val="cyan"/>
        </w:rPr>
      </w:pPr>
      <w:r w:rsidRPr="00CD0062">
        <w:rPr>
          <w:rFonts w:cs="Arial"/>
          <w:b/>
          <w:highlight w:val="cyan"/>
        </w:rPr>
        <w:t>a.</w:t>
      </w:r>
      <w:r w:rsidRPr="00CD0062">
        <w:rPr>
          <w:rFonts w:cs="Arial"/>
          <w:highlight w:val="cyan"/>
        </w:rPr>
        <w:t xml:space="preserve"> Wir verwenden Google Analytics, dabei handelt es sich um einen Webanalysedienst der Google LLC, 1600 </w:t>
      </w:r>
      <w:proofErr w:type="spellStart"/>
      <w:r w:rsidRPr="00CD0062">
        <w:rPr>
          <w:rFonts w:cs="Arial"/>
          <w:bCs/>
          <w:highlight w:val="cyan"/>
        </w:rPr>
        <w:t>Amphitheatre</w:t>
      </w:r>
      <w:proofErr w:type="spellEnd"/>
      <w:r w:rsidRPr="00CD0062">
        <w:rPr>
          <w:rFonts w:cs="Arial"/>
          <w:bCs/>
          <w:highlight w:val="cyan"/>
        </w:rPr>
        <w:t xml:space="preserve"> Parkway, Mountain View, CA 94043, USA. </w:t>
      </w:r>
      <w:r w:rsidRPr="00CD0062">
        <w:rPr>
          <w:rFonts w:cs="Arial"/>
          <w:highlight w:val="cyan"/>
        </w:rPr>
        <w:t xml:space="preserve">Dieser Dienst verwendet Cookies, deren Funktionalität bereits zuvor ausführlich dargelegt wurde. Die durch diese Cookies erzeugten Informationen über Ihre Benutzung dieser Website werden in der Regel an einen Server von Google übertragen und dort gespeichert. </w:t>
      </w:r>
    </w:p>
    <w:p w14:paraId="038E85D6" w14:textId="77777777" w:rsidR="00CD0062" w:rsidRPr="00CD0062" w:rsidRDefault="00CD0062" w:rsidP="00CD0062">
      <w:pPr>
        <w:spacing w:line="240" w:lineRule="auto"/>
        <w:rPr>
          <w:rFonts w:cs="Arial"/>
          <w:highlight w:val="cyan"/>
        </w:rPr>
      </w:pPr>
    </w:p>
    <w:p w14:paraId="0DB10F07" w14:textId="77777777" w:rsidR="00CD0062" w:rsidRPr="00CD0062" w:rsidRDefault="00CD0062" w:rsidP="00CD0062">
      <w:pPr>
        <w:spacing w:line="240" w:lineRule="auto"/>
        <w:rPr>
          <w:rFonts w:cs="Arial"/>
          <w:highlight w:val="cyan"/>
        </w:rPr>
      </w:pPr>
      <w:r w:rsidRPr="00CD0062">
        <w:rPr>
          <w:rFonts w:cs="Arial"/>
          <w:highlight w:val="cyan"/>
        </w:rPr>
        <w:t xml:space="preserve">In unserem Auftrag benutzt Google diese Informationen, um Ihre Nutzung unserer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 </w:t>
      </w:r>
    </w:p>
    <w:p w14:paraId="5C9A406E" w14:textId="77777777" w:rsidR="00CD0062" w:rsidRPr="00CD0062" w:rsidRDefault="00CD0062" w:rsidP="00CD0062">
      <w:pPr>
        <w:spacing w:line="240" w:lineRule="auto"/>
        <w:rPr>
          <w:rFonts w:cs="Arial"/>
          <w:highlight w:val="cyan"/>
        </w:rPr>
      </w:pPr>
    </w:p>
    <w:p w14:paraId="24A6A157" w14:textId="77777777" w:rsidR="00CD0062" w:rsidRPr="00CD0062" w:rsidRDefault="00CD0062" w:rsidP="00CD0062">
      <w:pPr>
        <w:spacing w:line="240" w:lineRule="auto"/>
        <w:rPr>
          <w:rFonts w:cs="Arial"/>
          <w:highlight w:val="cyan"/>
        </w:rPr>
      </w:pPr>
      <w:r w:rsidRPr="00CD0062">
        <w:rPr>
          <w:rFonts w:cs="Arial"/>
          <w:highlight w:val="cyan"/>
        </w:rPr>
        <w:t xml:space="preserve">Sie können die Speicherung der von Google Analytics benötigten Cookies durch eine entsprechende Einstellung Ihrer Browser-Software verhindern, was allerdings dazu führen kann, dass Sie gegebenenfalls nicht sämtliche Funktionen dieser Website vollumfänglich nutzen können. Die Erfassung der durch das Cookie erzeugten und auf Ihre Nutzung der Website bezogenen Daten (inkl. Ihrer IP-Adresse) sowie deren Übermittlung und Verarbeitung durch Google können Sie auch verhindern, indem sie das unter dem folgenden Link verfügbare Browser-Plugin herunterladen und installieren: </w:t>
      </w:r>
      <w:hyperlink r:id="rId11" w:history="1">
        <w:r w:rsidRPr="00CD0062">
          <w:rPr>
            <w:rStyle w:val="Hyperlink"/>
            <w:rFonts w:cs="Arial"/>
            <w:highlight w:val="cyan"/>
          </w:rPr>
          <w:t>http://tools.google.com/dlpage/gaoptout?hl=de</w:t>
        </w:r>
      </w:hyperlink>
    </w:p>
    <w:p w14:paraId="2788573B" w14:textId="77777777" w:rsidR="00CD0062" w:rsidRPr="00CD0062" w:rsidRDefault="00CD0062" w:rsidP="00CD0062">
      <w:pPr>
        <w:spacing w:line="240" w:lineRule="auto"/>
        <w:rPr>
          <w:rFonts w:cs="Arial"/>
          <w:highlight w:val="cyan"/>
        </w:rPr>
      </w:pPr>
    </w:p>
    <w:p w14:paraId="348736FE" w14:textId="77777777" w:rsidR="00CD0062" w:rsidRPr="00CD0062" w:rsidRDefault="00CD0062" w:rsidP="00CD0062">
      <w:pPr>
        <w:tabs>
          <w:tab w:val="left" w:pos="993"/>
        </w:tabs>
        <w:spacing w:line="240" w:lineRule="auto"/>
        <w:rPr>
          <w:rFonts w:cs="Arial"/>
          <w:highlight w:val="cyan"/>
        </w:rPr>
      </w:pPr>
      <w:r w:rsidRPr="00CD0062">
        <w:rPr>
          <w:rFonts w:cs="Arial"/>
          <w:bCs/>
          <w:highlight w:val="cyan"/>
        </w:rPr>
        <w:t xml:space="preserve">Sollten Sie weiterführende Informationen zu Art, Umfang und Zweck der von Google erhobenen Daten informieren wollen, empfehlen wir Ihnen, deren Datenschutzbestimmungen zu lesen. </w:t>
      </w:r>
      <w:hyperlink r:id="rId12" w:history="1">
        <w:r w:rsidRPr="00CD0062">
          <w:rPr>
            <w:rStyle w:val="Hyperlink"/>
            <w:rFonts w:cs="Arial"/>
            <w:bCs/>
            <w:highlight w:val="cyan"/>
          </w:rPr>
          <w:t>https://support.google.com/analytics/answer/6004245?hl=de</w:t>
        </w:r>
      </w:hyperlink>
      <w:r w:rsidRPr="00CD0062">
        <w:rPr>
          <w:rFonts w:cs="Arial"/>
          <w:bCs/>
          <w:highlight w:val="cyan"/>
        </w:rPr>
        <w:t xml:space="preserve"> </w:t>
      </w:r>
    </w:p>
    <w:p w14:paraId="42558FD5" w14:textId="77777777" w:rsidR="00CD0062" w:rsidRPr="00CD0062" w:rsidRDefault="00CD0062" w:rsidP="00CD0062">
      <w:pPr>
        <w:spacing w:line="240" w:lineRule="auto"/>
        <w:rPr>
          <w:rFonts w:cs="Arial"/>
          <w:highlight w:val="cyan"/>
        </w:rPr>
      </w:pPr>
      <w:r w:rsidRPr="00CD0062">
        <w:rPr>
          <w:rFonts w:cs="Arial"/>
          <w:highlight w:val="cyan"/>
        </w:rPr>
        <w:t>Google verarbeitet Ihre Daten auch in den USA. Bevor Sie Ihre Zustimmung zu der Speicherung von Cookies durch die Verwendung von Google Analytics erteilen, lesen Sie bitte die diesbezüglichen Informationen in unserer Datenschutzerklärung.</w:t>
      </w:r>
    </w:p>
    <w:p w14:paraId="677BA4E2" w14:textId="77777777" w:rsidR="00CD0062" w:rsidRPr="00CD0062" w:rsidRDefault="00CD0062" w:rsidP="00CD0062">
      <w:pPr>
        <w:spacing w:line="240" w:lineRule="auto"/>
        <w:rPr>
          <w:rFonts w:cs="Arial"/>
          <w:highlight w:val="cyan"/>
        </w:rPr>
      </w:pPr>
    </w:p>
    <w:p w14:paraId="0D716F63" w14:textId="77777777" w:rsidR="00CD0062" w:rsidRPr="00CD0062" w:rsidRDefault="00CD0062" w:rsidP="00CD0062">
      <w:pPr>
        <w:spacing w:line="240" w:lineRule="auto"/>
        <w:rPr>
          <w:rFonts w:cs="Arial"/>
          <w:highlight w:val="cyan"/>
        </w:rPr>
      </w:pPr>
      <w:r w:rsidRPr="00CD0062">
        <w:rPr>
          <w:rFonts w:cs="Arial"/>
          <w:highlight w:val="cyan"/>
        </w:rPr>
        <w:t xml:space="preserve">Google LLC ist in der Data Privacy Framework List registriert. </w:t>
      </w:r>
    </w:p>
    <w:p w14:paraId="53CAD10D" w14:textId="77777777" w:rsidR="00CD0062" w:rsidRPr="00CD0062" w:rsidRDefault="00CD0062" w:rsidP="00CD0062">
      <w:pPr>
        <w:spacing w:line="240" w:lineRule="auto"/>
        <w:rPr>
          <w:rFonts w:cs="Arial"/>
          <w:highlight w:val="cyan"/>
        </w:rPr>
      </w:pPr>
    </w:p>
    <w:p w14:paraId="26C2C062" w14:textId="77777777" w:rsidR="00CD0062" w:rsidRPr="00CD0062" w:rsidRDefault="00CD0062" w:rsidP="00CD0062">
      <w:pPr>
        <w:spacing w:line="240" w:lineRule="auto"/>
        <w:rPr>
          <w:rFonts w:cs="Arial"/>
          <w:highlight w:val="cyan"/>
        </w:rPr>
      </w:pPr>
      <w:r w:rsidRPr="00CD0062">
        <w:rPr>
          <w:rFonts w:cs="Arial"/>
          <w:b/>
          <w:highlight w:val="cyan"/>
        </w:rPr>
        <w:t xml:space="preserve">b. </w:t>
      </w:r>
      <w:r w:rsidRPr="00CD0062">
        <w:rPr>
          <w:rFonts w:cs="Arial"/>
          <w:highlight w:val="cyan"/>
        </w:rPr>
        <w:t xml:space="preserve">Auf unserer Website nutzen wir zudem die Angebote von Google Maps. Dadurch können wir Ihnen interaktive Karten direkt auf unserer Website anzeigen und ermöglichen Ihnen die komfortable Nutzung der Kartenfunktion, um unseren Standort zu finden und Ihre Anreise zu erleichtern. </w:t>
      </w:r>
    </w:p>
    <w:p w14:paraId="185B2F38" w14:textId="77777777" w:rsidR="00CD0062" w:rsidRPr="00CD0062" w:rsidRDefault="00CD0062" w:rsidP="00CD0062">
      <w:pPr>
        <w:spacing w:line="240" w:lineRule="auto"/>
        <w:rPr>
          <w:rFonts w:cs="Arial"/>
          <w:highlight w:val="cyan"/>
        </w:rPr>
      </w:pPr>
    </w:p>
    <w:p w14:paraId="7D2F32FC" w14:textId="77777777" w:rsidR="00CD0062" w:rsidRPr="00CD0062" w:rsidRDefault="00CD0062" w:rsidP="00CD0062">
      <w:pPr>
        <w:spacing w:line="240" w:lineRule="auto"/>
        <w:rPr>
          <w:rFonts w:cs="Arial"/>
          <w:highlight w:val="cyan"/>
        </w:rPr>
      </w:pPr>
      <w:r w:rsidRPr="00CD0062">
        <w:rPr>
          <w:rFonts w:cs="Arial"/>
          <w:highlight w:val="cyan"/>
        </w:rPr>
        <w:t xml:space="preserve">Durch den Besuch unserer Website erhält Google die Information, dass Sie die entsprechende </w:t>
      </w:r>
      <w:proofErr w:type="spellStart"/>
      <w:r w:rsidRPr="00CD0062">
        <w:rPr>
          <w:rFonts w:cs="Arial"/>
          <w:highlight w:val="cyan"/>
        </w:rPr>
        <w:t>Subsite</w:t>
      </w:r>
      <w:proofErr w:type="spellEnd"/>
      <w:r w:rsidRPr="00CD0062">
        <w:rPr>
          <w:rFonts w:cs="Arial"/>
          <w:highlight w:val="cyan"/>
        </w:rPr>
        <w:t xml:space="preserve"> unserer Website aufgerufen haben und die unter 2. angeführten personenbezogenen Daten. Dies erfolgt unabhängig davon, ob Sie über einen Google-Account eingeloggt sind oder nicht. Sofern Sie bei Google eingeloggt sind, werden Ihre Daten direkt Ihrem Account zugeordnet. Sofern Sie dies nicht wünschen, müssen Sie sich vor Nutzung dieses Service bei Google ausloggen. Google nutzt Ihre Daten zu Zwecken der Werbung, Marktforschung und bedarfsgerechter Websitegestaltung. Ihnen steht ein Widerspruchsrecht gegen die diesbezügliche Nutzung Ihrer Daten zu, das Sie direkt an Google richten müssen.</w:t>
      </w:r>
    </w:p>
    <w:p w14:paraId="16C3DDDE" w14:textId="77777777" w:rsidR="00CD0062" w:rsidRPr="00CD0062" w:rsidRDefault="00CD0062" w:rsidP="00CD0062">
      <w:pPr>
        <w:spacing w:line="240" w:lineRule="auto"/>
        <w:rPr>
          <w:rFonts w:cs="Arial"/>
          <w:highlight w:val="cyan"/>
        </w:rPr>
      </w:pPr>
      <w:r w:rsidRPr="00CD0062">
        <w:rPr>
          <w:rFonts w:cs="Arial"/>
          <w:highlight w:val="cyan"/>
        </w:rPr>
        <w:t xml:space="preserve"> </w:t>
      </w:r>
    </w:p>
    <w:p w14:paraId="73234BE9" w14:textId="77777777" w:rsidR="00CD0062" w:rsidRPr="00CD0062" w:rsidRDefault="00CD0062" w:rsidP="00CD0062">
      <w:pPr>
        <w:spacing w:line="240" w:lineRule="auto"/>
        <w:rPr>
          <w:rFonts w:cs="Arial"/>
          <w:highlight w:val="cyan"/>
        </w:rPr>
      </w:pPr>
      <w:r w:rsidRPr="00CD0062">
        <w:rPr>
          <w:rFonts w:cs="Arial"/>
          <w:highlight w:val="cyan"/>
        </w:rPr>
        <w:t xml:space="preserve">Weitere Informationen zu Zweck und Umfang der Datenerhebung erhalten Sie in der Datenschutzerklärung von Google, diese finden Sie unter </w:t>
      </w:r>
      <w:hyperlink r:id="rId13" w:history="1">
        <w:r w:rsidRPr="00CD0062">
          <w:rPr>
            <w:rStyle w:val="Hyperlink"/>
            <w:rFonts w:cs="Arial"/>
            <w:highlight w:val="cyan"/>
          </w:rPr>
          <w:t>http://www.google.de/intl/de/policies/privacy</w:t>
        </w:r>
      </w:hyperlink>
      <w:r w:rsidRPr="00CD0062">
        <w:rPr>
          <w:rFonts w:cs="Arial"/>
          <w:highlight w:val="cyan"/>
        </w:rPr>
        <w:t>. Google verarbeitet Ihre Daten auch in den USA. Bevor Sie Ihre Zustimmung zu der Speicherung von Cookies durch die Verwendung von Google Maps erteilen, lesen Sie bitte die diesbezüglichen Informationen in unserer Datenschutzerklärung.</w:t>
      </w:r>
    </w:p>
    <w:p w14:paraId="2C2427AD" w14:textId="77777777" w:rsidR="00CD0062" w:rsidRPr="00CD0062" w:rsidRDefault="00CD0062" w:rsidP="00CD0062">
      <w:pPr>
        <w:tabs>
          <w:tab w:val="left" w:pos="993"/>
        </w:tabs>
        <w:spacing w:line="240" w:lineRule="auto"/>
        <w:rPr>
          <w:rFonts w:cs="Arial"/>
          <w:b/>
          <w:bCs/>
          <w:highlight w:val="cyan"/>
        </w:rPr>
      </w:pPr>
    </w:p>
    <w:p w14:paraId="0212DF69" w14:textId="77777777" w:rsidR="00CD0062" w:rsidRPr="00CD0062" w:rsidRDefault="00CD0062" w:rsidP="00CD0062">
      <w:pPr>
        <w:tabs>
          <w:tab w:val="left" w:pos="993"/>
        </w:tabs>
        <w:spacing w:line="240" w:lineRule="auto"/>
        <w:rPr>
          <w:rFonts w:cs="Arial"/>
          <w:b/>
          <w:bCs/>
          <w:highlight w:val="cyan"/>
        </w:rPr>
      </w:pPr>
      <w:r w:rsidRPr="00CD0062">
        <w:rPr>
          <w:rFonts w:cs="Arial"/>
          <w:highlight w:val="cyan"/>
        </w:rPr>
        <w:t>Google LLC ist in der Data Privacy Framework List registriert.</w:t>
      </w:r>
    </w:p>
    <w:p w14:paraId="29115E2B" w14:textId="77777777" w:rsidR="00CD0062" w:rsidRPr="00CD0062" w:rsidRDefault="00CD0062" w:rsidP="00CD0062">
      <w:pPr>
        <w:tabs>
          <w:tab w:val="left" w:pos="993"/>
        </w:tabs>
        <w:spacing w:line="240" w:lineRule="auto"/>
        <w:rPr>
          <w:rFonts w:cs="Arial"/>
          <w:b/>
          <w:bCs/>
          <w:highlight w:val="cyan"/>
        </w:rPr>
      </w:pPr>
    </w:p>
    <w:p w14:paraId="1A5652BF" w14:textId="77777777" w:rsidR="00CD0062" w:rsidRPr="001E7904" w:rsidRDefault="00CD0062" w:rsidP="00CD0062">
      <w:pPr>
        <w:tabs>
          <w:tab w:val="left" w:pos="993"/>
        </w:tabs>
        <w:spacing w:line="240" w:lineRule="auto"/>
        <w:rPr>
          <w:rFonts w:cs="Arial"/>
          <w:bCs/>
        </w:rPr>
      </w:pPr>
      <w:r w:rsidRPr="00CD0062">
        <w:rPr>
          <w:rFonts w:cs="Arial"/>
          <w:b/>
          <w:bCs/>
          <w:highlight w:val="cyan"/>
        </w:rPr>
        <w:t>c.</w:t>
      </w:r>
      <w:r w:rsidRPr="00CD0062">
        <w:rPr>
          <w:rFonts w:cs="Arial"/>
          <w:bCs/>
          <w:highlight w:val="cyan"/>
        </w:rPr>
        <w:t xml:space="preserve"> Auf unserer Website setzen wir auch Links zu anderen Websites; dies erfolgt lediglich zu Informationszwecken. Diese Websites stehen nicht unter unserer Kontrolle und fallen daher nicht unter die Bestimmungen dieser Datenschutzerklärung. Sollten Sie jedoch einen Link aktivieren, ist es möglich, dass der Betreiber dieser Website Daten über Sie erhebt und diese gemäß seiner Datenschutzerklärung, die von unserer </w:t>
      </w:r>
      <w:proofErr w:type="spellStart"/>
      <w:r w:rsidRPr="00CD0062">
        <w:rPr>
          <w:rFonts w:cs="Arial"/>
          <w:bCs/>
          <w:highlight w:val="cyan"/>
        </w:rPr>
        <w:t>abweichen</w:t>
      </w:r>
      <w:proofErr w:type="spellEnd"/>
      <w:r w:rsidRPr="00CD0062">
        <w:rPr>
          <w:rFonts w:cs="Arial"/>
          <w:bCs/>
          <w:highlight w:val="cyan"/>
        </w:rPr>
        <w:t xml:space="preserve"> kann, verarbeitet. Bitte informieren Sie sich stets auch auf den von uns verlinkten Websites über die aktuellen Datenschutzbestimmungen.</w:t>
      </w:r>
    </w:p>
    <w:p w14:paraId="7CB11990" w14:textId="77777777" w:rsidR="00CD0062" w:rsidRPr="001E7904" w:rsidRDefault="00CD0062" w:rsidP="00CD0062">
      <w:pPr>
        <w:tabs>
          <w:tab w:val="left" w:pos="993"/>
        </w:tabs>
        <w:spacing w:line="240" w:lineRule="auto"/>
        <w:rPr>
          <w:rFonts w:cs="Arial"/>
          <w:bCs/>
        </w:rPr>
      </w:pPr>
    </w:p>
    <w:p w14:paraId="312EA1A6" w14:textId="77777777" w:rsidR="00CD0062" w:rsidRPr="001E7904" w:rsidRDefault="00CD0062" w:rsidP="00CD0062">
      <w:pPr>
        <w:tabs>
          <w:tab w:val="left" w:pos="993"/>
        </w:tabs>
        <w:spacing w:line="240" w:lineRule="auto"/>
        <w:rPr>
          <w:rFonts w:cs="Arial"/>
          <w:bCs/>
        </w:rPr>
      </w:pPr>
      <w:r w:rsidRPr="001E7904">
        <w:rPr>
          <w:rFonts w:cs="Arial"/>
          <w:b/>
          <w:bCs/>
        </w:rPr>
        <w:t>d.</w:t>
      </w:r>
      <w:r w:rsidRPr="001E7904">
        <w:rPr>
          <w:rFonts w:cs="Arial"/>
          <w:bCs/>
        </w:rPr>
        <w:t xml:space="preserve"> Auf unserer Website besteht zudem die Möglichkeit, über Plugins mit verschiedenen sozialen Netzwerken zu interagieren. Diese sind:</w:t>
      </w:r>
    </w:p>
    <w:p w14:paraId="64FC2C5A" w14:textId="77777777" w:rsidR="00CD0062" w:rsidRPr="001E7904" w:rsidRDefault="00CD0062" w:rsidP="00CD0062">
      <w:pPr>
        <w:tabs>
          <w:tab w:val="left" w:pos="993"/>
        </w:tabs>
        <w:spacing w:line="240" w:lineRule="auto"/>
        <w:rPr>
          <w:rFonts w:cs="Arial"/>
          <w:bCs/>
        </w:rPr>
      </w:pPr>
    </w:p>
    <w:p w14:paraId="393E6ABD" w14:textId="77777777" w:rsidR="00CD0062" w:rsidRPr="001E7904" w:rsidRDefault="00CD0062" w:rsidP="00CD0062">
      <w:pPr>
        <w:numPr>
          <w:ilvl w:val="0"/>
          <w:numId w:val="10"/>
        </w:numPr>
        <w:tabs>
          <w:tab w:val="left" w:pos="993"/>
        </w:tabs>
        <w:spacing w:after="0" w:line="240" w:lineRule="auto"/>
        <w:rPr>
          <w:rFonts w:cs="Arial"/>
          <w:bCs/>
          <w:lang w:val="en-US"/>
        </w:rPr>
      </w:pPr>
      <w:r w:rsidRPr="00CD0062">
        <w:rPr>
          <w:rFonts w:cs="Arial"/>
          <w:bCs/>
          <w:highlight w:val="cyan"/>
          <w:lang w:val="en-US"/>
        </w:rPr>
        <w:t>Facebook</w:t>
      </w:r>
      <w:r w:rsidRPr="001E7904">
        <w:rPr>
          <w:rFonts w:cs="Arial"/>
          <w:bCs/>
          <w:lang w:val="en-US"/>
        </w:rPr>
        <w:t xml:space="preserve">, </w:t>
      </w:r>
      <w:proofErr w:type="spellStart"/>
      <w:r w:rsidRPr="001E7904">
        <w:rPr>
          <w:rFonts w:cs="Arial"/>
          <w:bCs/>
          <w:lang w:val="en-US"/>
        </w:rPr>
        <w:t>betrieben</w:t>
      </w:r>
      <w:proofErr w:type="spellEnd"/>
      <w:r w:rsidRPr="001E7904">
        <w:rPr>
          <w:rFonts w:cs="Arial"/>
          <w:bCs/>
          <w:lang w:val="en-US"/>
        </w:rPr>
        <w:t xml:space="preserve"> von der Meta Platforms Ireland Limited, 4 Grand Canal Square, Grand Canal </w:t>
      </w:r>
      <w:proofErr w:type="spellStart"/>
      <w:r w:rsidRPr="001E7904">
        <w:rPr>
          <w:rFonts w:cs="Arial"/>
          <w:bCs/>
          <w:lang w:val="en-US"/>
        </w:rPr>
        <w:t>Harbour</w:t>
      </w:r>
      <w:proofErr w:type="spellEnd"/>
      <w:r w:rsidRPr="001E7904">
        <w:rPr>
          <w:rFonts w:cs="Arial"/>
          <w:bCs/>
          <w:lang w:val="en-US"/>
        </w:rPr>
        <w:t xml:space="preserve">, Dublin 2, </w:t>
      </w:r>
      <w:proofErr w:type="spellStart"/>
      <w:r w:rsidRPr="001E7904">
        <w:rPr>
          <w:rFonts w:cs="Arial"/>
          <w:bCs/>
          <w:lang w:val="en-US"/>
        </w:rPr>
        <w:t>Irland</w:t>
      </w:r>
      <w:proofErr w:type="spellEnd"/>
      <w:r w:rsidRPr="001E7904">
        <w:rPr>
          <w:rFonts w:cs="Arial"/>
          <w:bCs/>
          <w:lang w:val="en-US"/>
        </w:rPr>
        <w:t xml:space="preserve">. Die </w:t>
      </w:r>
      <w:proofErr w:type="spellStart"/>
      <w:r w:rsidRPr="001E7904">
        <w:rPr>
          <w:rFonts w:cs="Arial"/>
          <w:bCs/>
          <w:lang w:val="en-US"/>
        </w:rPr>
        <w:t>Konzernmutter</w:t>
      </w:r>
      <w:proofErr w:type="spellEnd"/>
      <w:r w:rsidRPr="001E7904">
        <w:rPr>
          <w:rFonts w:cs="Arial"/>
          <w:bCs/>
          <w:lang w:val="en-US"/>
        </w:rPr>
        <w:t xml:space="preserve">, die Meta Platforms Inc., Menlo Park, California, </w:t>
      </w:r>
      <w:proofErr w:type="spellStart"/>
      <w:r w:rsidRPr="001E7904">
        <w:rPr>
          <w:rFonts w:cs="Arial"/>
          <w:bCs/>
          <w:lang w:val="en-US"/>
        </w:rPr>
        <w:t>ist</w:t>
      </w:r>
      <w:proofErr w:type="spellEnd"/>
      <w:r w:rsidRPr="001E7904">
        <w:rPr>
          <w:rFonts w:cs="Arial"/>
          <w:bCs/>
          <w:lang w:val="en-US"/>
        </w:rPr>
        <w:t xml:space="preserve"> </w:t>
      </w:r>
      <w:r w:rsidRPr="001E7904">
        <w:rPr>
          <w:rFonts w:cs="Arial"/>
          <w:lang w:val="en-US"/>
        </w:rPr>
        <w:t xml:space="preserve">in der Data Privacy Framework List </w:t>
      </w:r>
      <w:proofErr w:type="spellStart"/>
      <w:r w:rsidRPr="001E7904">
        <w:rPr>
          <w:rFonts w:cs="Arial"/>
          <w:lang w:val="en-US"/>
        </w:rPr>
        <w:t>registriert</w:t>
      </w:r>
      <w:proofErr w:type="spellEnd"/>
      <w:r w:rsidRPr="001E7904">
        <w:rPr>
          <w:rFonts w:cs="Arial"/>
          <w:lang w:val="en-US"/>
        </w:rPr>
        <w:t>.</w:t>
      </w:r>
    </w:p>
    <w:p w14:paraId="2A9199AC" w14:textId="77777777" w:rsidR="00CD0062" w:rsidRPr="001E7904" w:rsidRDefault="00CD0062" w:rsidP="00CD0062">
      <w:pPr>
        <w:numPr>
          <w:ilvl w:val="0"/>
          <w:numId w:val="10"/>
        </w:numPr>
        <w:tabs>
          <w:tab w:val="left" w:pos="993"/>
        </w:tabs>
        <w:spacing w:after="0" w:line="240" w:lineRule="auto"/>
        <w:rPr>
          <w:rFonts w:cs="Arial"/>
          <w:bCs/>
          <w:lang w:val="en-US"/>
        </w:rPr>
      </w:pPr>
      <w:r w:rsidRPr="00CD0062">
        <w:rPr>
          <w:rFonts w:cs="Arial"/>
          <w:bCs/>
          <w:highlight w:val="cyan"/>
          <w:lang w:val="en-US"/>
        </w:rPr>
        <w:t>Twitter</w:t>
      </w:r>
      <w:r w:rsidRPr="001E7904">
        <w:rPr>
          <w:rFonts w:cs="Arial"/>
          <w:bCs/>
          <w:lang w:val="en-US"/>
        </w:rPr>
        <w:t xml:space="preserve">, </w:t>
      </w:r>
      <w:proofErr w:type="spellStart"/>
      <w:r w:rsidRPr="001E7904">
        <w:rPr>
          <w:rFonts w:cs="Arial"/>
          <w:bCs/>
          <w:lang w:val="en-US"/>
        </w:rPr>
        <w:t>betrieben</w:t>
      </w:r>
      <w:proofErr w:type="spellEnd"/>
      <w:r w:rsidRPr="001E7904">
        <w:rPr>
          <w:rFonts w:cs="Arial"/>
          <w:bCs/>
          <w:lang w:val="en-US"/>
        </w:rPr>
        <w:t xml:space="preserve"> von der </w:t>
      </w:r>
      <w:r w:rsidRPr="001E7904">
        <w:rPr>
          <w:rFonts w:cs="Arial"/>
          <w:bCs/>
        </w:rPr>
        <w:t xml:space="preserve">Twitter Inc., 795 </w:t>
      </w:r>
      <w:proofErr w:type="spellStart"/>
      <w:r w:rsidRPr="001E7904">
        <w:rPr>
          <w:rFonts w:cs="Arial"/>
          <w:bCs/>
        </w:rPr>
        <w:t>Folsom</w:t>
      </w:r>
      <w:proofErr w:type="spellEnd"/>
      <w:r w:rsidRPr="001E7904">
        <w:rPr>
          <w:rFonts w:cs="Arial"/>
          <w:bCs/>
        </w:rPr>
        <w:t xml:space="preserve"> Street, Suite 600, San Francisco, CA 94107, USA </w:t>
      </w:r>
    </w:p>
    <w:p w14:paraId="2EC11A20" w14:textId="77777777" w:rsidR="00CD0062" w:rsidRPr="001E7904" w:rsidRDefault="00CD0062" w:rsidP="00CD0062">
      <w:pPr>
        <w:numPr>
          <w:ilvl w:val="0"/>
          <w:numId w:val="10"/>
        </w:numPr>
        <w:tabs>
          <w:tab w:val="left" w:pos="993"/>
        </w:tabs>
        <w:spacing w:after="0" w:line="240" w:lineRule="auto"/>
        <w:rPr>
          <w:rFonts w:cs="Arial"/>
          <w:bCs/>
          <w:lang w:val="en-US"/>
        </w:rPr>
      </w:pPr>
      <w:r w:rsidRPr="00CD0062">
        <w:rPr>
          <w:rFonts w:cs="Arial"/>
          <w:bCs/>
          <w:highlight w:val="cyan"/>
          <w:lang w:val="en-US"/>
        </w:rPr>
        <w:t>Google+,</w:t>
      </w:r>
      <w:r w:rsidRPr="001E7904">
        <w:rPr>
          <w:rFonts w:cs="Arial"/>
          <w:bCs/>
          <w:lang w:val="en-US"/>
        </w:rPr>
        <w:t xml:space="preserve"> </w:t>
      </w:r>
      <w:proofErr w:type="spellStart"/>
      <w:r w:rsidRPr="001E7904">
        <w:rPr>
          <w:rFonts w:cs="Arial"/>
          <w:bCs/>
          <w:lang w:val="en-US"/>
        </w:rPr>
        <w:t>betrieben</w:t>
      </w:r>
      <w:proofErr w:type="spellEnd"/>
      <w:r w:rsidRPr="001E7904">
        <w:rPr>
          <w:rFonts w:cs="Arial"/>
          <w:bCs/>
          <w:lang w:val="en-US"/>
        </w:rPr>
        <w:t xml:space="preserve"> von der Google LLC, 1600 Amphitheatre Parkway, Mountain View, CA 94043, USA. </w:t>
      </w:r>
      <w:r w:rsidRPr="001E7904">
        <w:rPr>
          <w:rFonts w:cs="Arial"/>
          <w:lang w:val="en-US"/>
        </w:rPr>
        <w:t xml:space="preserve">Google LLC </w:t>
      </w:r>
      <w:proofErr w:type="spellStart"/>
      <w:r w:rsidRPr="001E7904">
        <w:rPr>
          <w:rFonts w:cs="Arial"/>
          <w:lang w:val="en-US"/>
        </w:rPr>
        <w:t>ist</w:t>
      </w:r>
      <w:proofErr w:type="spellEnd"/>
      <w:r w:rsidRPr="001E7904">
        <w:rPr>
          <w:rFonts w:cs="Arial"/>
          <w:lang w:val="en-US"/>
        </w:rPr>
        <w:t xml:space="preserve"> in der Data Privacy Framework List </w:t>
      </w:r>
      <w:proofErr w:type="spellStart"/>
      <w:r w:rsidRPr="001E7904">
        <w:rPr>
          <w:rFonts w:cs="Arial"/>
          <w:lang w:val="en-US"/>
        </w:rPr>
        <w:t>registriert</w:t>
      </w:r>
      <w:proofErr w:type="spellEnd"/>
    </w:p>
    <w:p w14:paraId="411411C5" w14:textId="77777777" w:rsidR="00CD0062" w:rsidRPr="001E7904" w:rsidRDefault="00CD0062" w:rsidP="00CD0062">
      <w:pPr>
        <w:numPr>
          <w:ilvl w:val="0"/>
          <w:numId w:val="10"/>
        </w:numPr>
        <w:tabs>
          <w:tab w:val="left" w:pos="993"/>
        </w:tabs>
        <w:spacing w:after="0" w:line="240" w:lineRule="auto"/>
        <w:rPr>
          <w:rFonts w:cs="Arial"/>
          <w:bCs/>
        </w:rPr>
      </w:pPr>
      <w:proofErr w:type="spellStart"/>
      <w:r w:rsidRPr="00CD0062">
        <w:rPr>
          <w:rFonts w:cs="Arial"/>
          <w:bCs/>
          <w:highlight w:val="cyan"/>
        </w:rPr>
        <w:t>Linked</w:t>
      </w:r>
      <w:proofErr w:type="spellEnd"/>
      <w:r w:rsidRPr="00CD0062">
        <w:rPr>
          <w:rFonts w:cs="Arial"/>
          <w:bCs/>
          <w:highlight w:val="cyan"/>
        </w:rPr>
        <w:t xml:space="preserve"> In</w:t>
      </w:r>
      <w:r w:rsidRPr="001E7904">
        <w:rPr>
          <w:rFonts w:cs="Arial"/>
          <w:bCs/>
        </w:rPr>
        <w:t>, betrieben von der LinkedIn Inc., 2029 Stierlin Court, Mountain View, CA 94043, USA</w:t>
      </w:r>
    </w:p>
    <w:p w14:paraId="39FA8BBB" w14:textId="77777777" w:rsidR="00CD0062" w:rsidRPr="001E7904" w:rsidRDefault="00CD0062" w:rsidP="00CD0062">
      <w:pPr>
        <w:numPr>
          <w:ilvl w:val="0"/>
          <w:numId w:val="10"/>
        </w:numPr>
        <w:tabs>
          <w:tab w:val="left" w:pos="993"/>
        </w:tabs>
        <w:spacing w:after="0" w:line="240" w:lineRule="auto"/>
        <w:rPr>
          <w:rFonts w:cs="Arial"/>
          <w:bCs/>
        </w:rPr>
      </w:pPr>
      <w:proofErr w:type="spellStart"/>
      <w:r w:rsidRPr="00CD0062">
        <w:rPr>
          <w:rFonts w:cs="Arial"/>
          <w:bCs/>
          <w:highlight w:val="cyan"/>
        </w:rPr>
        <w:t>Youtube</w:t>
      </w:r>
      <w:proofErr w:type="spellEnd"/>
      <w:r w:rsidRPr="001E7904">
        <w:rPr>
          <w:rFonts w:cs="Arial"/>
          <w:bCs/>
        </w:rPr>
        <w:t xml:space="preserve">, betrieben von der </w:t>
      </w:r>
      <w:proofErr w:type="spellStart"/>
      <w:r w:rsidRPr="001E7904">
        <w:rPr>
          <w:rFonts w:cs="Arial"/>
          <w:bCs/>
        </w:rPr>
        <w:t>Youtube</w:t>
      </w:r>
      <w:proofErr w:type="spellEnd"/>
      <w:r w:rsidRPr="001E7904">
        <w:rPr>
          <w:rFonts w:cs="Arial"/>
          <w:bCs/>
        </w:rPr>
        <w:t xml:space="preserve"> LLC, 901 Cherry Avenue, San Bruno, CA 94066 USA</w:t>
      </w:r>
    </w:p>
    <w:p w14:paraId="5BCF649E" w14:textId="77777777" w:rsidR="00CD0062" w:rsidRPr="001E7904" w:rsidRDefault="00CD0062" w:rsidP="00CD0062">
      <w:pPr>
        <w:numPr>
          <w:ilvl w:val="0"/>
          <w:numId w:val="10"/>
        </w:numPr>
        <w:tabs>
          <w:tab w:val="left" w:pos="993"/>
        </w:tabs>
        <w:spacing w:after="0" w:line="240" w:lineRule="auto"/>
        <w:rPr>
          <w:rFonts w:cs="Arial"/>
          <w:bCs/>
        </w:rPr>
      </w:pPr>
      <w:r w:rsidRPr="00CD0062">
        <w:rPr>
          <w:rFonts w:cs="Arial"/>
          <w:bCs/>
          <w:highlight w:val="cyan"/>
        </w:rPr>
        <w:t>XING</w:t>
      </w:r>
      <w:r w:rsidRPr="001E7904">
        <w:rPr>
          <w:rFonts w:cs="Arial"/>
          <w:bCs/>
        </w:rPr>
        <w:t>, betrieben von der XING SE, Dammtorstraße 30, 20354 Hamburg, Deutschland</w:t>
      </w:r>
    </w:p>
    <w:p w14:paraId="3E53D984" w14:textId="77777777" w:rsidR="00CD0062" w:rsidRPr="001E7904" w:rsidRDefault="00CD0062" w:rsidP="00CD0062">
      <w:pPr>
        <w:numPr>
          <w:ilvl w:val="0"/>
          <w:numId w:val="10"/>
        </w:numPr>
        <w:tabs>
          <w:tab w:val="left" w:pos="993"/>
        </w:tabs>
        <w:spacing w:after="0" w:line="240" w:lineRule="auto"/>
        <w:rPr>
          <w:rFonts w:cs="Arial"/>
          <w:bCs/>
          <w:lang w:val="en-US"/>
        </w:rPr>
      </w:pPr>
      <w:r w:rsidRPr="00CD0062">
        <w:rPr>
          <w:rFonts w:cs="Arial"/>
          <w:bCs/>
          <w:highlight w:val="cyan"/>
          <w:lang w:val="en-US"/>
        </w:rPr>
        <w:t>Instagram</w:t>
      </w:r>
      <w:r w:rsidRPr="001E7904">
        <w:rPr>
          <w:rFonts w:cs="Arial"/>
          <w:bCs/>
          <w:lang w:val="en-US"/>
        </w:rPr>
        <w:t xml:space="preserve">, </w:t>
      </w:r>
      <w:proofErr w:type="spellStart"/>
      <w:r w:rsidRPr="001E7904">
        <w:rPr>
          <w:rFonts w:cs="Arial"/>
          <w:bCs/>
          <w:lang w:val="en-US"/>
        </w:rPr>
        <w:t>betrieben</w:t>
      </w:r>
      <w:proofErr w:type="spellEnd"/>
      <w:r w:rsidRPr="001E7904">
        <w:rPr>
          <w:rFonts w:cs="Arial"/>
          <w:bCs/>
          <w:lang w:val="en-US"/>
        </w:rPr>
        <w:t xml:space="preserve"> von der Meta Platforms Ireland Limited, 4 Grand Canal Square, Grand Canal </w:t>
      </w:r>
      <w:proofErr w:type="spellStart"/>
      <w:r w:rsidRPr="001E7904">
        <w:rPr>
          <w:rFonts w:cs="Arial"/>
          <w:bCs/>
          <w:lang w:val="en-US"/>
        </w:rPr>
        <w:t>Harbour</w:t>
      </w:r>
      <w:proofErr w:type="spellEnd"/>
      <w:r w:rsidRPr="001E7904">
        <w:rPr>
          <w:rFonts w:cs="Arial"/>
          <w:bCs/>
          <w:lang w:val="en-US"/>
        </w:rPr>
        <w:t xml:space="preserve">, Dublin 2, </w:t>
      </w:r>
      <w:proofErr w:type="spellStart"/>
      <w:r w:rsidRPr="001E7904">
        <w:rPr>
          <w:rFonts w:cs="Arial"/>
          <w:bCs/>
          <w:lang w:val="en-US"/>
        </w:rPr>
        <w:t>Irland</w:t>
      </w:r>
      <w:proofErr w:type="spellEnd"/>
      <w:r w:rsidRPr="001E7904">
        <w:rPr>
          <w:rFonts w:cs="Arial"/>
          <w:bCs/>
          <w:lang w:val="en-US"/>
        </w:rPr>
        <w:t xml:space="preserve">. Die </w:t>
      </w:r>
      <w:proofErr w:type="spellStart"/>
      <w:r w:rsidRPr="001E7904">
        <w:rPr>
          <w:rFonts w:cs="Arial"/>
          <w:bCs/>
          <w:lang w:val="en-US"/>
        </w:rPr>
        <w:t>Konzernmutter</w:t>
      </w:r>
      <w:proofErr w:type="spellEnd"/>
      <w:r w:rsidRPr="001E7904">
        <w:rPr>
          <w:rFonts w:cs="Arial"/>
          <w:bCs/>
          <w:lang w:val="en-US"/>
        </w:rPr>
        <w:t xml:space="preserve">, die Meta Platforms Inc., Menlo Park, California, </w:t>
      </w:r>
      <w:proofErr w:type="spellStart"/>
      <w:r w:rsidRPr="001E7904">
        <w:rPr>
          <w:rFonts w:cs="Arial"/>
          <w:bCs/>
          <w:lang w:val="en-US"/>
        </w:rPr>
        <w:t>ist</w:t>
      </w:r>
      <w:proofErr w:type="spellEnd"/>
      <w:r w:rsidRPr="001E7904">
        <w:rPr>
          <w:rFonts w:cs="Arial"/>
          <w:bCs/>
          <w:lang w:val="en-US"/>
        </w:rPr>
        <w:t xml:space="preserve"> </w:t>
      </w:r>
      <w:r w:rsidRPr="001E7904">
        <w:rPr>
          <w:rFonts w:cs="Arial"/>
          <w:lang w:val="en-US"/>
        </w:rPr>
        <w:t xml:space="preserve">in der Data Privacy Framework List </w:t>
      </w:r>
      <w:proofErr w:type="spellStart"/>
      <w:r w:rsidRPr="001E7904">
        <w:rPr>
          <w:rFonts w:cs="Arial"/>
          <w:lang w:val="en-US"/>
        </w:rPr>
        <w:t>registriert</w:t>
      </w:r>
      <w:proofErr w:type="spellEnd"/>
      <w:r w:rsidRPr="001E7904">
        <w:rPr>
          <w:rFonts w:cs="Arial"/>
          <w:lang w:val="en-US"/>
        </w:rPr>
        <w:t>.</w:t>
      </w:r>
    </w:p>
    <w:p w14:paraId="31CC67CF" w14:textId="77777777" w:rsidR="00CD0062" w:rsidRPr="001E7904" w:rsidRDefault="00CD0062" w:rsidP="00CD0062">
      <w:pPr>
        <w:tabs>
          <w:tab w:val="left" w:pos="993"/>
        </w:tabs>
        <w:spacing w:line="240" w:lineRule="auto"/>
        <w:rPr>
          <w:rFonts w:cs="Arial"/>
          <w:bCs/>
          <w:lang w:val="en-US"/>
        </w:rPr>
      </w:pPr>
    </w:p>
    <w:p w14:paraId="09B73549" w14:textId="77777777" w:rsidR="00CD0062" w:rsidRPr="001E7904" w:rsidRDefault="00CD0062" w:rsidP="00CD0062">
      <w:pPr>
        <w:tabs>
          <w:tab w:val="left" w:pos="993"/>
        </w:tabs>
        <w:spacing w:line="240" w:lineRule="auto"/>
        <w:rPr>
          <w:rFonts w:cs="Arial"/>
          <w:bCs/>
        </w:rPr>
      </w:pPr>
      <w:r w:rsidRPr="001E7904">
        <w:rPr>
          <w:rFonts w:cs="Arial"/>
          <w:bCs/>
        </w:rPr>
        <w:lastRenderedPageBreak/>
        <w:t xml:space="preserve">Wenn Sie auf ein Plugin eines dieser sozialen Netzwerke klicken, wird dieses aktiviert und wie zuvor beschrieben eine Verbindung zum jeweiligen Server dieses Netzwerks hergestellt. </w:t>
      </w:r>
    </w:p>
    <w:p w14:paraId="5483F721" w14:textId="77777777" w:rsidR="00CD0062" w:rsidRPr="001E7904" w:rsidRDefault="00CD0062" w:rsidP="00CD0062">
      <w:pPr>
        <w:tabs>
          <w:tab w:val="left" w:pos="993"/>
        </w:tabs>
        <w:spacing w:line="240" w:lineRule="auto"/>
        <w:rPr>
          <w:rFonts w:cs="Arial"/>
          <w:bCs/>
        </w:rPr>
      </w:pPr>
    </w:p>
    <w:p w14:paraId="65AC7D02" w14:textId="77777777" w:rsidR="00CD0062" w:rsidRPr="001E7904" w:rsidRDefault="00CD0062" w:rsidP="00CD0062">
      <w:pPr>
        <w:tabs>
          <w:tab w:val="left" w:pos="993"/>
        </w:tabs>
        <w:spacing w:line="240" w:lineRule="auto"/>
        <w:rPr>
          <w:rFonts w:cs="Arial"/>
          <w:bCs/>
        </w:rPr>
      </w:pPr>
      <w:r w:rsidRPr="001E7904">
        <w:rPr>
          <w:rFonts w:cs="Arial"/>
          <w:bCs/>
        </w:rPr>
        <w:t>Wenn Sie diese Plugins aktivieren, stimmen Sie der Verwendung Ihrer über diese Plugins erfassten Daten gegebenenfalls auch in den USA zu.</w:t>
      </w:r>
    </w:p>
    <w:p w14:paraId="2544B5A2" w14:textId="77777777" w:rsidR="00CD0062" w:rsidRPr="001E7904" w:rsidRDefault="00CD0062" w:rsidP="00CD0062">
      <w:pPr>
        <w:tabs>
          <w:tab w:val="left" w:pos="993"/>
        </w:tabs>
        <w:spacing w:line="240" w:lineRule="auto"/>
        <w:rPr>
          <w:rFonts w:cs="Arial"/>
          <w:bCs/>
        </w:rPr>
      </w:pPr>
    </w:p>
    <w:p w14:paraId="57F8BDA6" w14:textId="77777777" w:rsidR="00CD0062" w:rsidRPr="001E7904" w:rsidRDefault="00CD0062" w:rsidP="00CD0062">
      <w:pPr>
        <w:tabs>
          <w:tab w:val="left" w:pos="993"/>
        </w:tabs>
        <w:spacing w:line="240" w:lineRule="auto"/>
        <w:rPr>
          <w:rFonts w:cs="Arial"/>
          <w:bCs/>
        </w:rPr>
      </w:pPr>
      <w:r w:rsidRPr="001E7904">
        <w:rPr>
          <w:rFonts w:cs="Arial"/>
          <w:bCs/>
        </w:rPr>
        <w:t>Wir haben keinen Einfluss auf den Umfang und Inhalt der Daten, die durch den Klick auf das Plugin an den jeweiligen Betreiber dieses sozialen Netzwerks übermittelt werden bzw. welche in weiterer Folge dem Zugriff durch US-Behörden unterliegen können.</w:t>
      </w:r>
    </w:p>
    <w:p w14:paraId="7C90732D" w14:textId="77777777" w:rsidR="00CD0062" w:rsidRPr="001E7904" w:rsidRDefault="00CD0062" w:rsidP="00CD0062">
      <w:pPr>
        <w:tabs>
          <w:tab w:val="left" w:pos="993"/>
        </w:tabs>
        <w:spacing w:line="240" w:lineRule="auto"/>
        <w:rPr>
          <w:rFonts w:cs="Arial"/>
          <w:bCs/>
        </w:rPr>
      </w:pPr>
    </w:p>
    <w:p w14:paraId="4C9F7870" w14:textId="77777777" w:rsidR="00CD0062" w:rsidRPr="001E7904" w:rsidRDefault="00CD0062" w:rsidP="00CD0062">
      <w:pPr>
        <w:tabs>
          <w:tab w:val="left" w:pos="993"/>
        </w:tabs>
        <w:spacing w:line="240" w:lineRule="auto"/>
        <w:rPr>
          <w:rFonts w:cs="Arial"/>
          <w:bCs/>
        </w:rPr>
      </w:pPr>
      <w:r w:rsidRPr="001E7904">
        <w:rPr>
          <w:rFonts w:cs="Arial"/>
          <w:bCs/>
        </w:rPr>
        <w:t xml:space="preserve">Sollten Sie sich über Art, Umfang und Zweck der von den Betreibern dieser sozialen Netzwerke erhobenen Daten informieren wollen, empfehlen wir Ihnen, die Datenschutzbestimmungen des jeweiligen sozialen Netzwerks zu lesen. </w:t>
      </w:r>
    </w:p>
    <w:p w14:paraId="1CDC3A87" w14:textId="77777777" w:rsidR="00CD0062" w:rsidRPr="001E7904" w:rsidRDefault="00CD0062" w:rsidP="00CD0062">
      <w:pPr>
        <w:tabs>
          <w:tab w:val="left" w:pos="993"/>
        </w:tabs>
        <w:spacing w:line="240" w:lineRule="auto"/>
        <w:rPr>
          <w:rFonts w:cs="Arial"/>
          <w:bCs/>
        </w:rPr>
      </w:pPr>
    </w:p>
    <w:p w14:paraId="47BE1EB7" w14:textId="77777777" w:rsidR="00CD0062" w:rsidRPr="001E7904" w:rsidRDefault="00CD0062" w:rsidP="00CD0062">
      <w:pPr>
        <w:pStyle w:val="Listenabsatz"/>
        <w:numPr>
          <w:ilvl w:val="0"/>
          <w:numId w:val="12"/>
        </w:numPr>
        <w:spacing w:after="0" w:line="240" w:lineRule="auto"/>
        <w:jc w:val="center"/>
        <w:rPr>
          <w:rFonts w:cs="Arial"/>
          <w:b/>
        </w:rPr>
      </w:pPr>
      <w:r w:rsidRPr="001E7904">
        <w:rPr>
          <w:rFonts w:cs="Arial"/>
          <w:b/>
          <w:u w:val="single"/>
        </w:rPr>
        <w:t>Gemeinsame Verantwortlichkeiten gem. Art. 26 DSGVO</w:t>
      </w:r>
    </w:p>
    <w:p w14:paraId="63AD2BDE" w14:textId="77777777" w:rsidR="00CD0062" w:rsidRPr="001E7904" w:rsidRDefault="00CD0062" w:rsidP="00CD0062">
      <w:pPr>
        <w:tabs>
          <w:tab w:val="left" w:pos="993"/>
        </w:tabs>
        <w:spacing w:line="240" w:lineRule="auto"/>
        <w:rPr>
          <w:rFonts w:cs="Arial"/>
          <w:b/>
        </w:rPr>
      </w:pPr>
    </w:p>
    <w:p w14:paraId="0578D83E" w14:textId="77777777" w:rsidR="00CD0062" w:rsidRPr="00CD0062" w:rsidRDefault="00CD0062" w:rsidP="00CD0062">
      <w:pPr>
        <w:pStyle w:val="Listenabsatz"/>
        <w:numPr>
          <w:ilvl w:val="0"/>
          <w:numId w:val="15"/>
        </w:numPr>
        <w:tabs>
          <w:tab w:val="left" w:pos="993"/>
        </w:tabs>
        <w:spacing w:after="0" w:line="240" w:lineRule="auto"/>
        <w:rPr>
          <w:rFonts w:cs="Arial"/>
          <w:bCs/>
          <w:highlight w:val="cyan"/>
          <w:u w:val="single"/>
        </w:rPr>
      </w:pPr>
      <w:r w:rsidRPr="00CD0062">
        <w:rPr>
          <w:rFonts w:cs="Arial"/>
          <w:bCs/>
          <w:highlight w:val="cyan"/>
          <w:u w:val="single"/>
        </w:rPr>
        <w:t>Facebook – Fanseite</w:t>
      </w:r>
    </w:p>
    <w:p w14:paraId="080C67EB" w14:textId="77777777" w:rsidR="00CD0062" w:rsidRPr="001E7904" w:rsidRDefault="00CD0062" w:rsidP="00CD0062">
      <w:pPr>
        <w:tabs>
          <w:tab w:val="left" w:pos="993"/>
        </w:tabs>
        <w:spacing w:line="240" w:lineRule="auto"/>
        <w:rPr>
          <w:rFonts w:cs="Arial"/>
          <w:bCs/>
        </w:rPr>
      </w:pPr>
    </w:p>
    <w:p w14:paraId="5EFB47FC" w14:textId="77777777" w:rsidR="00CD0062" w:rsidRPr="001E7904" w:rsidRDefault="00CD0062" w:rsidP="00CD0062">
      <w:pPr>
        <w:tabs>
          <w:tab w:val="left" w:pos="993"/>
        </w:tabs>
        <w:spacing w:line="240" w:lineRule="auto"/>
        <w:rPr>
          <w:rFonts w:cs="Arial"/>
          <w:bCs/>
        </w:rPr>
      </w:pPr>
      <w:r w:rsidRPr="001E7904">
        <w:rPr>
          <w:rFonts w:cs="Arial"/>
          <w:bCs/>
        </w:rPr>
        <w:t xml:space="preserve">Wir betreiben eine Facebook – Fanseite unter </w:t>
      </w:r>
      <w:r w:rsidRPr="00CD0062">
        <w:rPr>
          <w:rFonts w:cs="Arial"/>
          <w:bCs/>
          <w:highlight w:val="green"/>
        </w:rPr>
        <w:t>https://www.facebook.com/xxx</w:t>
      </w:r>
      <w:r w:rsidRPr="001E7904">
        <w:rPr>
          <w:rFonts w:cs="Arial"/>
          <w:bCs/>
        </w:rPr>
        <w:t xml:space="preserve">. Diese Fanseite verfolgt den Zweck, Informationen zu den Tätigkeiten unseres Unternehmens zu teilen, Marketingmaßnahmen zu setzen und einen weiteren Kommunikationskanal mit uns zu bieten. </w:t>
      </w:r>
    </w:p>
    <w:p w14:paraId="69056F6D" w14:textId="77777777" w:rsidR="00CD0062" w:rsidRPr="001E7904" w:rsidRDefault="00CD0062" w:rsidP="00CD0062">
      <w:pPr>
        <w:tabs>
          <w:tab w:val="left" w:pos="993"/>
        </w:tabs>
        <w:spacing w:line="240" w:lineRule="auto"/>
        <w:rPr>
          <w:rFonts w:cs="Arial"/>
          <w:bCs/>
        </w:rPr>
      </w:pPr>
    </w:p>
    <w:p w14:paraId="1090A37C" w14:textId="77777777" w:rsidR="00CD0062" w:rsidRPr="001E7904" w:rsidRDefault="00CD0062" w:rsidP="00CD0062">
      <w:pPr>
        <w:tabs>
          <w:tab w:val="left" w:pos="993"/>
        </w:tabs>
        <w:spacing w:line="240" w:lineRule="auto"/>
        <w:rPr>
          <w:rFonts w:cs="Arial"/>
          <w:bCs/>
        </w:rPr>
      </w:pPr>
      <w:r w:rsidRPr="001E7904">
        <w:rPr>
          <w:rFonts w:cs="Arial"/>
          <w:bCs/>
        </w:rPr>
        <w:t xml:space="preserve">In diesem Zusammenhang sind wir „gemeinsame Verantwortliche“ mit Facebook, betrieben von der </w:t>
      </w:r>
      <w:proofErr w:type="spellStart"/>
      <w:r w:rsidRPr="001E7904">
        <w:rPr>
          <w:rFonts w:cs="Arial"/>
          <w:bCs/>
        </w:rPr>
        <w:t>Meta</w:t>
      </w:r>
      <w:proofErr w:type="spellEnd"/>
      <w:r w:rsidRPr="001E7904">
        <w:rPr>
          <w:rFonts w:cs="Arial"/>
          <w:bCs/>
        </w:rPr>
        <w:t xml:space="preserve"> </w:t>
      </w:r>
      <w:proofErr w:type="spellStart"/>
      <w:r w:rsidRPr="001E7904">
        <w:rPr>
          <w:rFonts w:cs="Arial"/>
          <w:bCs/>
        </w:rPr>
        <w:t>Platforms</w:t>
      </w:r>
      <w:proofErr w:type="spellEnd"/>
      <w:r w:rsidRPr="001E7904">
        <w:rPr>
          <w:rFonts w:cs="Arial"/>
          <w:bCs/>
        </w:rPr>
        <w:t xml:space="preserve"> </w:t>
      </w:r>
      <w:proofErr w:type="spellStart"/>
      <w:r w:rsidRPr="001E7904">
        <w:rPr>
          <w:rFonts w:cs="Arial"/>
          <w:bCs/>
        </w:rPr>
        <w:t>Ireland</w:t>
      </w:r>
      <w:proofErr w:type="spellEnd"/>
      <w:r w:rsidRPr="001E7904">
        <w:rPr>
          <w:rFonts w:cs="Arial"/>
          <w:bCs/>
        </w:rPr>
        <w:t xml:space="preserve"> Limited, 4 Grand </w:t>
      </w:r>
      <w:proofErr w:type="spellStart"/>
      <w:r w:rsidRPr="001E7904">
        <w:rPr>
          <w:rFonts w:cs="Arial"/>
          <w:bCs/>
        </w:rPr>
        <w:t>Canal</w:t>
      </w:r>
      <w:proofErr w:type="spellEnd"/>
      <w:r w:rsidRPr="001E7904">
        <w:rPr>
          <w:rFonts w:cs="Arial"/>
          <w:bCs/>
        </w:rPr>
        <w:t xml:space="preserve"> Square, Grand </w:t>
      </w:r>
      <w:proofErr w:type="spellStart"/>
      <w:r w:rsidRPr="001E7904">
        <w:rPr>
          <w:rFonts w:cs="Arial"/>
          <w:bCs/>
        </w:rPr>
        <w:t>Canal</w:t>
      </w:r>
      <w:proofErr w:type="spellEnd"/>
      <w:r w:rsidRPr="001E7904">
        <w:rPr>
          <w:rFonts w:cs="Arial"/>
          <w:bCs/>
        </w:rPr>
        <w:t xml:space="preserve"> Harbour, Dublin 2, Irland, die uns diesen Service zur Verfügung stellt. Grundsätzlich ermöglicht Ihnen Facebook, in Ihren Einstellungen auszuwählen, welche personenbezogenen Daten mit uns geteilt werden. Sofern Sie dies nicht möchten, erhalten wir alle In-formationen betreffend die Nutzung unserer Fanseite und personenbezogene Daten zu den Besuchern in anonymisierter Form. </w:t>
      </w:r>
    </w:p>
    <w:p w14:paraId="17DC7B54" w14:textId="77777777" w:rsidR="00CD0062" w:rsidRPr="001E7904" w:rsidRDefault="00CD0062" w:rsidP="00CD0062">
      <w:pPr>
        <w:tabs>
          <w:tab w:val="left" w:pos="993"/>
        </w:tabs>
        <w:spacing w:line="240" w:lineRule="auto"/>
        <w:rPr>
          <w:rFonts w:cs="Arial"/>
          <w:bCs/>
        </w:rPr>
      </w:pPr>
    </w:p>
    <w:p w14:paraId="00741099" w14:textId="77777777" w:rsidR="00CD0062" w:rsidRPr="001E7904" w:rsidRDefault="00CD0062" w:rsidP="00CD0062">
      <w:pPr>
        <w:tabs>
          <w:tab w:val="left" w:pos="993"/>
        </w:tabs>
        <w:spacing w:line="240" w:lineRule="auto"/>
        <w:rPr>
          <w:rFonts w:cs="Arial"/>
          <w:bCs/>
        </w:rPr>
      </w:pPr>
      <w:r w:rsidRPr="001E7904">
        <w:rPr>
          <w:rFonts w:cs="Arial"/>
          <w:bCs/>
        </w:rPr>
        <w:t xml:space="preserve">Wir haben zu diesem Zweck mit Facebook eine sog. Art. 26 DSGVO-Vereinbarung abgeschlossen, in der die wechselseitigen Rechte und Pflichten von uns und von Facebook geregelt werden. Diese finden Sie unter https://www.facebook.com/-legal/EU_data_transfer-_addendum/update. In diesem Zusammenhang ersuchen wir Sie auch, die Datenschutzbestimmungen von Facebook zu lesen, die Sie unter </w:t>
      </w:r>
      <w:hyperlink r:id="rId14" w:history="1">
        <w:r w:rsidRPr="001E7904">
          <w:rPr>
            <w:rStyle w:val="Hyperlink"/>
            <w:rFonts w:cs="Arial"/>
            <w:bCs/>
          </w:rPr>
          <w:t>https://www.facebook.com/policy.php</w:t>
        </w:r>
      </w:hyperlink>
      <w:r w:rsidRPr="001E7904">
        <w:rPr>
          <w:rFonts w:cs="Arial"/>
          <w:bCs/>
        </w:rPr>
        <w:t xml:space="preserve"> finden. </w:t>
      </w:r>
    </w:p>
    <w:p w14:paraId="7FAD7134" w14:textId="77777777" w:rsidR="00CD0062" w:rsidRPr="001E7904" w:rsidRDefault="00CD0062" w:rsidP="00CD0062">
      <w:pPr>
        <w:tabs>
          <w:tab w:val="left" w:pos="993"/>
        </w:tabs>
        <w:spacing w:line="240" w:lineRule="auto"/>
        <w:rPr>
          <w:rFonts w:cs="Arial"/>
          <w:bCs/>
        </w:rPr>
      </w:pPr>
    </w:p>
    <w:p w14:paraId="3BDCDDDD" w14:textId="77777777" w:rsidR="00CD0062" w:rsidRPr="001E7904" w:rsidRDefault="00CD0062" w:rsidP="00CD0062">
      <w:pPr>
        <w:tabs>
          <w:tab w:val="left" w:pos="993"/>
        </w:tabs>
        <w:spacing w:line="240" w:lineRule="auto"/>
        <w:rPr>
          <w:rFonts w:cs="Arial"/>
          <w:bCs/>
        </w:rPr>
      </w:pPr>
      <w:r w:rsidRPr="001E7904">
        <w:rPr>
          <w:rFonts w:cs="Arial"/>
          <w:bCs/>
        </w:rPr>
        <w:t>In der von uns abgeschlossenen Art. 26 –DSGVO-Vereinbarung verpflichtet sich Facebook, erste Anlaufstelle für die Betroffenen betreffend die Verarbeitung von In-</w:t>
      </w:r>
      <w:proofErr w:type="spellStart"/>
      <w:r w:rsidRPr="001E7904">
        <w:rPr>
          <w:rFonts w:cs="Arial"/>
          <w:bCs/>
        </w:rPr>
        <w:t>sights</w:t>
      </w:r>
      <w:proofErr w:type="spellEnd"/>
      <w:r w:rsidRPr="001E7904">
        <w:rPr>
          <w:rFonts w:cs="Arial"/>
          <w:bCs/>
        </w:rPr>
        <w:t xml:space="preserve">-Daten zu sein und die damit in Verbindung stehenden Pflichten und Aufgaben zu erfüllen. </w:t>
      </w:r>
    </w:p>
    <w:p w14:paraId="233843F9" w14:textId="77777777" w:rsidR="00CD0062" w:rsidRPr="001E7904" w:rsidRDefault="00CD0062" w:rsidP="00CD0062">
      <w:pPr>
        <w:tabs>
          <w:tab w:val="left" w:pos="993"/>
        </w:tabs>
        <w:spacing w:line="240" w:lineRule="auto"/>
        <w:rPr>
          <w:rFonts w:cs="Arial"/>
          <w:bCs/>
        </w:rPr>
      </w:pPr>
    </w:p>
    <w:p w14:paraId="40947562" w14:textId="77777777" w:rsidR="00CD0062" w:rsidRPr="001E7904" w:rsidRDefault="00CD0062" w:rsidP="00CD0062">
      <w:pPr>
        <w:tabs>
          <w:tab w:val="left" w:pos="993"/>
        </w:tabs>
        <w:spacing w:line="240" w:lineRule="auto"/>
        <w:rPr>
          <w:rFonts w:cs="Arial"/>
          <w:bCs/>
        </w:rPr>
      </w:pPr>
      <w:r w:rsidRPr="001E7904">
        <w:rPr>
          <w:rFonts w:cs="Arial"/>
          <w:bCs/>
        </w:rPr>
        <w:t xml:space="preserve">Ihre Betroffenenrechte können Sie daher sowohl gegenüber uns gemäß Punkt 10. dieser Datenschutzerklärung, als auch gegenüber der </w:t>
      </w:r>
      <w:proofErr w:type="spellStart"/>
      <w:r w:rsidRPr="001E7904">
        <w:rPr>
          <w:rFonts w:cs="Arial"/>
          <w:bCs/>
        </w:rPr>
        <w:t>Meta</w:t>
      </w:r>
      <w:proofErr w:type="spellEnd"/>
      <w:r w:rsidRPr="001E7904">
        <w:rPr>
          <w:rFonts w:cs="Arial"/>
          <w:bCs/>
        </w:rPr>
        <w:t xml:space="preserve"> </w:t>
      </w:r>
      <w:proofErr w:type="spellStart"/>
      <w:r w:rsidRPr="001E7904">
        <w:rPr>
          <w:rFonts w:cs="Arial"/>
          <w:bCs/>
        </w:rPr>
        <w:t>Platforms</w:t>
      </w:r>
      <w:proofErr w:type="spellEnd"/>
      <w:r w:rsidRPr="001E7904">
        <w:rPr>
          <w:rFonts w:cs="Arial"/>
          <w:bCs/>
        </w:rPr>
        <w:t xml:space="preserve"> </w:t>
      </w:r>
      <w:proofErr w:type="spellStart"/>
      <w:r w:rsidRPr="001E7904">
        <w:rPr>
          <w:rFonts w:cs="Arial"/>
          <w:bCs/>
        </w:rPr>
        <w:t>Ireland</w:t>
      </w:r>
      <w:proofErr w:type="spellEnd"/>
      <w:r w:rsidRPr="001E7904">
        <w:rPr>
          <w:rFonts w:cs="Arial"/>
          <w:bCs/>
        </w:rPr>
        <w:t xml:space="preserve"> Limited, 4 Grand </w:t>
      </w:r>
      <w:proofErr w:type="spellStart"/>
      <w:r w:rsidRPr="001E7904">
        <w:rPr>
          <w:rFonts w:cs="Arial"/>
          <w:bCs/>
        </w:rPr>
        <w:t>Canal</w:t>
      </w:r>
      <w:proofErr w:type="spellEnd"/>
      <w:r w:rsidRPr="001E7904">
        <w:rPr>
          <w:rFonts w:cs="Arial"/>
          <w:bCs/>
        </w:rPr>
        <w:t xml:space="preserve"> Square, Grand </w:t>
      </w:r>
      <w:proofErr w:type="spellStart"/>
      <w:r w:rsidRPr="001E7904">
        <w:rPr>
          <w:rFonts w:cs="Arial"/>
          <w:bCs/>
        </w:rPr>
        <w:t>Canal</w:t>
      </w:r>
      <w:proofErr w:type="spellEnd"/>
      <w:r w:rsidRPr="001E7904">
        <w:rPr>
          <w:rFonts w:cs="Arial"/>
          <w:bCs/>
        </w:rPr>
        <w:t xml:space="preserve"> Harbour, Dublin 2, Irland, geltend machen.</w:t>
      </w:r>
    </w:p>
    <w:p w14:paraId="1A6806D9" w14:textId="77777777" w:rsidR="00CD0062" w:rsidRPr="001E7904" w:rsidRDefault="00CD0062" w:rsidP="00CD0062">
      <w:pPr>
        <w:spacing w:line="240" w:lineRule="auto"/>
        <w:rPr>
          <w:rFonts w:cs="Arial"/>
        </w:rPr>
      </w:pPr>
    </w:p>
    <w:p w14:paraId="23DB68EF" w14:textId="77777777" w:rsidR="00CD0062" w:rsidRPr="00CD0062" w:rsidRDefault="00CD0062" w:rsidP="00CD0062">
      <w:pPr>
        <w:pStyle w:val="Listenabsatz"/>
        <w:numPr>
          <w:ilvl w:val="0"/>
          <w:numId w:val="15"/>
        </w:numPr>
        <w:tabs>
          <w:tab w:val="left" w:pos="993"/>
        </w:tabs>
        <w:spacing w:after="0" w:line="240" w:lineRule="auto"/>
        <w:rPr>
          <w:rFonts w:cs="Arial"/>
          <w:bCs/>
          <w:highlight w:val="cyan"/>
          <w:u w:val="single"/>
        </w:rPr>
      </w:pPr>
      <w:r w:rsidRPr="00CD0062">
        <w:rPr>
          <w:rFonts w:cs="Arial"/>
          <w:bCs/>
          <w:highlight w:val="cyan"/>
          <w:u w:val="single"/>
        </w:rPr>
        <w:t>Instagram – Profil</w:t>
      </w:r>
    </w:p>
    <w:p w14:paraId="335551D9" w14:textId="77777777" w:rsidR="00CD0062" w:rsidRPr="001E7904" w:rsidRDefault="00CD0062" w:rsidP="00CD0062">
      <w:pPr>
        <w:tabs>
          <w:tab w:val="left" w:pos="993"/>
        </w:tabs>
        <w:spacing w:line="240" w:lineRule="auto"/>
        <w:rPr>
          <w:rFonts w:cs="Arial"/>
          <w:bCs/>
        </w:rPr>
      </w:pPr>
    </w:p>
    <w:p w14:paraId="6B31AE12" w14:textId="77777777" w:rsidR="00CD0062" w:rsidRPr="001E7904" w:rsidRDefault="00CD0062" w:rsidP="00CD0062">
      <w:pPr>
        <w:tabs>
          <w:tab w:val="left" w:pos="993"/>
        </w:tabs>
        <w:spacing w:line="240" w:lineRule="auto"/>
        <w:rPr>
          <w:rFonts w:cs="Arial"/>
          <w:bCs/>
        </w:rPr>
      </w:pPr>
      <w:r w:rsidRPr="001E7904">
        <w:rPr>
          <w:rFonts w:cs="Arial"/>
          <w:bCs/>
        </w:rPr>
        <w:lastRenderedPageBreak/>
        <w:t xml:space="preserve">Wir betreiben ein Instagram – Profil unter </w:t>
      </w:r>
      <w:hyperlink r:id="rId15" w:history="1">
        <w:r w:rsidRPr="00CD0062">
          <w:rPr>
            <w:rStyle w:val="Hyperlink"/>
            <w:rFonts w:cs="Arial"/>
            <w:bCs/>
            <w:highlight w:val="green"/>
          </w:rPr>
          <w:t>xxx</w:t>
        </w:r>
      </w:hyperlink>
      <w:r w:rsidRPr="00CD0062">
        <w:rPr>
          <w:rFonts w:cs="Arial"/>
          <w:bCs/>
          <w:highlight w:val="green"/>
        </w:rPr>
        <w:t>.</w:t>
      </w:r>
      <w:r w:rsidRPr="001E7904">
        <w:rPr>
          <w:rFonts w:cs="Arial"/>
          <w:bCs/>
        </w:rPr>
        <w:t xml:space="preserve"> Mit diesem Profil wollen wir Marketingmaßnahmen setzen, auf unsere Produkte und Dienstleistungen aufmerksam machen und einen weiteren Kommunikationskanal mit unseren Kunden schaffen. </w:t>
      </w:r>
    </w:p>
    <w:p w14:paraId="6BEFEA3D" w14:textId="77777777" w:rsidR="00CD0062" w:rsidRPr="001E7904" w:rsidRDefault="00CD0062" w:rsidP="00CD0062">
      <w:pPr>
        <w:tabs>
          <w:tab w:val="left" w:pos="993"/>
        </w:tabs>
        <w:spacing w:line="240" w:lineRule="auto"/>
        <w:rPr>
          <w:rFonts w:cs="Arial"/>
          <w:bCs/>
        </w:rPr>
      </w:pPr>
    </w:p>
    <w:p w14:paraId="6DFA102E" w14:textId="77777777" w:rsidR="00CD0062" w:rsidRPr="001E7904" w:rsidRDefault="00CD0062" w:rsidP="00CD0062">
      <w:pPr>
        <w:tabs>
          <w:tab w:val="left" w:pos="993"/>
        </w:tabs>
        <w:spacing w:line="240" w:lineRule="auto"/>
        <w:rPr>
          <w:rFonts w:cs="Arial"/>
          <w:bCs/>
        </w:rPr>
      </w:pPr>
      <w:r w:rsidRPr="001E7904">
        <w:rPr>
          <w:rFonts w:cs="Arial"/>
          <w:bCs/>
        </w:rPr>
        <w:t xml:space="preserve">Auch in diesem Zusammenhang sind wir „gemeinsame Verantwortliche“ mit Instagram, betrieben von der </w:t>
      </w:r>
      <w:proofErr w:type="spellStart"/>
      <w:r w:rsidRPr="001E7904">
        <w:rPr>
          <w:rFonts w:cs="Arial"/>
          <w:bCs/>
        </w:rPr>
        <w:t>Meta</w:t>
      </w:r>
      <w:proofErr w:type="spellEnd"/>
      <w:r w:rsidRPr="001E7904">
        <w:rPr>
          <w:rFonts w:cs="Arial"/>
          <w:bCs/>
        </w:rPr>
        <w:t xml:space="preserve"> </w:t>
      </w:r>
      <w:proofErr w:type="spellStart"/>
      <w:r w:rsidRPr="001E7904">
        <w:rPr>
          <w:rFonts w:cs="Arial"/>
          <w:bCs/>
        </w:rPr>
        <w:t>Platforms</w:t>
      </w:r>
      <w:proofErr w:type="spellEnd"/>
      <w:r w:rsidRPr="001E7904">
        <w:rPr>
          <w:rFonts w:cs="Arial"/>
          <w:bCs/>
        </w:rPr>
        <w:t xml:space="preserve"> </w:t>
      </w:r>
      <w:proofErr w:type="spellStart"/>
      <w:r w:rsidRPr="001E7904">
        <w:rPr>
          <w:rFonts w:cs="Arial"/>
          <w:bCs/>
        </w:rPr>
        <w:t>Ireland</w:t>
      </w:r>
      <w:proofErr w:type="spellEnd"/>
      <w:r w:rsidRPr="001E7904">
        <w:rPr>
          <w:rFonts w:cs="Arial"/>
          <w:bCs/>
        </w:rPr>
        <w:t xml:space="preserve"> Limited, 4 Grand </w:t>
      </w:r>
      <w:proofErr w:type="spellStart"/>
      <w:r w:rsidRPr="001E7904">
        <w:rPr>
          <w:rFonts w:cs="Arial"/>
          <w:bCs/>
        </w:rPr>
        <w:t>Canal</w:t>
      </w:r>
      <w:proofErr w:type="spellEnd"/>
      <w:r w:rsidRPr="001E7904">
        <w:rPr>
          <w:rFonts w:cs="Arial"/>
          <w:bCs/>
        </w:rPr>
        <w:t xml:space="preserve"> Square, Grand </w:t>
      </w:r>
      <w:proofErr w:type="spellStart"/>
      <w:r w:rsidRPr="001E7904">
        <w:rPr>
          <w:rFonts w:cs="Arial"/>
          <w:bCs/>
        </w:rPr>
        <w:t>Canal</w:t>
      </w:r>
      <w:proofErr w:type="spellEnd"/>
      <w:r w:rsidRPr="001E7904">
        <w:rPr>
          <w:rFonts w:cs="Arial"/>
          <w:bCs/>
        </w:rPr>
        <w:t xml:space="preserve"> Harbour, Dublin 2, Irland, die uns diesen Service zur Verfügung stellt. Grundsätzlich ermöglicht Ihnen Instagram, in Ihren Einstellungen auszuwählen, welche personenbezogenen Daten mit uns geteilt werden. Sofern Sie dies nicht möchten, erhalten wir alle In-formationen betreffend die Nutzung unserer Fanseite und personenbezogene Daten zu den Besuchern in anonymisierter Form. </w:t>
      </w:r>
    </w:p>
    <w:p w14:paraId="2D4BB5D0" w14:textId="77777777" w:rsidR="00CD0062" w:rsidRPr="001E7904" w:rsidRDefault="00CD0062" w:rsidP="00CD0062">
      <w:pPr>
        <w:tabs>
          <w:tab w:val="left" w:pos="993"/>
        </w:tabs>
        <w:spacing w:line="240" w:lineRule="auto"/>
        <w:rPr>
          <w:rFonts w:cs="Arial"/>
          <w:bCs/>
        </w:rPr>
      </w:pPr>
    </w:p>
    <w:p w14:paraId="4C8AC534" w14:textId="77777777" w:rsidR="00CD0062" w:rsidRPr="001E7904" w:rsidRDefault="00CD0062" w:rsidP="00CD0062">
      <w:pPr>
        <w:tabs>
          <w:tab w:val="left" w:pos="993"/>
        </w:tabs>
        <w:spacing w:line="240" w:lineRule="auto"/>
        <w:rPr>
          <w:rFonts w:cs="Arial"/>
          <w:bCs/>
        </w:rPr>
      </w:pPr>
      <w:r w:rsidRPr="001E7904">
        <w:rPr>
          <w:rFonts w:cs="Arial"/>
          <w:bCs/>
        </w:rPr>
        <w:t xml:space="preserve">Wir haben zu diesem Zweck mit Instagram eine sog. Art. 26 DSGVO-Vereinbarung abgeschlossen, in der die wechselseitigen Rechte und Pflichten von uns und von Instagram geregelt werden. Diese finden Sie unter https://www.facebook.com/-legal/EU_data_transfer-_addendum/update. In diesem Zusammenhang ersuchen wir Sie auch, die Datenschutzbestimmungen von Instagram zu lesen, die Sie unter </w:t>
      </w:r>
      <w:hyperlink r:id="rId16" w:history="1">
        <w:r w:rsidRPr="001E7904">
          <w:rPr>
            <w:rStyle w:val="Hyperlink"/>
            <w:rFonts w:cs="Arial"/>
          </w:rPr>
          <w:t>https://help.instagram.com/519522125107875</w:t>
        </w:r>
      </w:hyperlink>
      <w:r w:rsidRPr="001E7904">
        <w:rPr>
          <w:rFonts w:cs="Arial"/>
        </w:rPr>
        <w:t xml:space="preserve"> </w:t>
      </w:r>
      <w:r w:rsidRPr="001E7904">
        <w:rPr>
          <w:rFonts w:cs="Arial"/>
          <w:bCs/>
        </w:rPr>
        <w:t xml:space="preserve">finden. </w:t>
      </w:r>
    </w:p>
    <w:p w14:paraId="02BC312A" w14:textId="77777777" w:rsidR="00CD0062" w:rsidRPr="001E7904" w:rsidRDefault="00CD0062" w:rsidP="00CD0062">
      <w:pPr>
        <w:tabs>
          <w:tab w:val="left" w:pos="993"/>
        </w:tabs>
        <w:spacing w:line="240" w:lineRule="auto"/>
        <w:rPr>
          <w:rFonts w:cs="Arial"/>
          <w:bCs/>
        </w:rPr>
      </w:pPr>
    </w:p>
    <w:p w14:paraId="08B6C07F" w14:textId="77777777" w:rsidR="00CD0062" w:rsidRPr="001E7904" w:rsidRDefault="00CD0062" w:rsidP="00CD0062">
      <w:pPr>
        <w:tabs>
          <w:tab w:val="left" w:pos="993"/>
        </w:tabs>
        <w:spacing w:line="240" w:lineRule="auto"/>
        <w:rPr>
          <w:rFonts w:cs="Arial"/>
          <w:bCs/>
        </w:rPr>
      </w:pPr>
      <w:r w:rsidRPr="001E7904">
        <w:rPr>
          <w:rFonts w:cs="Arial"/>
          <w:bCs/>
        </w:rPr>
        <w:t>In der von uns abgeschlossenen Art. 26 –DSGVO-Vereinbarung verpflichtet sich Instagram, erste Anlaufstelle für die Betroffenen betreffend die Verarbeitung von In-</w:t>
      </w:r>
      <w:proofErr w:type="spellStart"/>
      <w:r w:rsidRPr="001E7904">
        <w:rPr>
          <w:rFonts w:cs="Arial"/>
          <w:bCs/>
        </w:rPr>
        <w:t>sights</w:t>
      </w:r>
      <w:proofErr w:type="spellEnd"/>
      <w:r w:rsidRPr="001E7904">
        <w:rPr>
          <w:rFonts w:cs="Arial"/>
          <w:bCs/>
        </w:rPr>
        <w:t xml:space="preserve">-Daten zu sein und die damit in Verbindung stehenden Pflichten und Aufgaben zu erfüllen. </w:t>
      </w:r>
    </w:p>
    <w:p w14:paraId="6603905E" w14:textId="77777777" w:rsidR="00CD0062" w:rsidRPr="001E7904" w:rsidRDefault="00CD0062" w:rsidP="00CD0062">
      <w:pPr>
        <w:tabs>
          <w:tab w:val="left" w:pos="993"/>
        </w:tabs>
        <w:spacing w:line="240" w:lineRule="auto"/>
        <w:rPr>
          <w:rFonts w:cs="Arial"/>
          <w:bCs/>
        </w:rPr>
      </w:pPr>
    </w:p>
    <w:p w14:paraId="31C65AE1" w14:textId="77777777" w:rsidR="00CD0062" w:rsidRPr="001E7904" w:rsidRDefault="00CD0062" w:rsidP="00CD0062">
      <w:pPr>
        <w:tabs>
          <w:tab w:val="left" w:pos="993"/>
        </w:tabs>
        <w:spacing w:line="240" w:lineRule="auto"/>
        <w:rPr>
          <w:rFonts w:cs="Arial"/>
          <w:bCs/>
        </w:rPr>
      </w:pPr>
      <w:r w:rsidRPr="001E7904">
        <w:rPr>
          <w:rFonts w:cs="Arial"/>
          <w:bCs/>
        </w:rPr>
        <w:t xml:space="preserve">Ihre Betroffenenrechte können Sie daher sowohl gegenüber uns gemäß Punkt 10. dieser Datenschutzerklärung, als auch gegenüber der </w:t>
      </w:r>
      <w:proofErr w:type="spellStart"/>
      <w:r w:rsidRPr="001E7904">
        <w:rPr>
          <w:rFonts w:cs="Arial"/>
          <w:bCs/>
        </w:rPr>
        <w:t>Meta</w:t>
      </w:r>
      <w:proofErr w:type="spellEnd"/>
      <w:r w:rsidRPr="001E7904">
        <w:rPr>
          <w:rFonts w:cs="Arial"/>
          <w:bCs/>
        </w:rPr>
        <w:t xml:space="preserve"> </w:t>
      </w:r>
      <w:proofErr w:type="spellStart"/>
      <w:r w:rsidRPr="001E7904">
        <w:rPr>
          <w:rFonts w:cs="Arial"/>
          <w:bCs/>
        </w:rPr>
        <w:t>Platforms</w:t>
      </w:r>
      <w:proofErr w:type="spellEnd"/>
      <w:r w:rsidRPr="001E7904">
        <w:rPr>
          <w:rFonts w:cs="Arial"/>
          <w:bCs/>
        </w:rPr>
        <w:t xml:space="preserve"> </w:t>
      </w:r>
      <w:proofErr w:type="spellStart"/>
      <w:r w:rsidRPr="001E7904">
        <w:rPr>
          <w:rFonts w:cs="Arial"/>
          <w:bCs/>
        </w:rPr>
        <w:t>Ireland</w:t>
      </w:r>
      <w:proofErr w:type="spellEnd"/>
      <w:r w:rsidRPr="001E7904">
        <w:rPr>
          <w:rFonts w:cs="Arial"/>
          <w:bCs/>
        </w:rPr>
        <w:t xml:space="preserve"> Limited, 4 Grand </w:t>
      </w:r>
      <w:proofErr w:type="spellStart"/>
      <w:r w:rsidRPr="001E7904">
        <w:rPr>
          <w:rFonts w:cs="Arial"/>
          <w:bCs/>
        </w:rPr>
        <w:t>Canal</w:t>
      </w:r>
      <w:proofErr w:type="spellEnd"/>
      <w:r w:rsidRPr="001E7904">
        <w:rPr>
          <w:rFonts w:cs="Arial"/>
          <w:bCs/>
        </w:rPr>
        <w:t xml:space="preserve"> Square, Grand </w:t>
      </w:r>
      <w:proofErr w:type="spellStart"/>
      <w:r w:rsidRPr="001E7904">
        <w:rPr>
          <w:rFonts w:cs="Arial"/>
          <w:bCs/>
        </w:rPr>
        <w:t>Canal</w:t>
      </w:r>
      <w:proofErr w:type="spellEnd"/>
      <w:r w:rsidRPr="001E7904">
        <w:rPr>
          <w:rFonts w:cs="Arial"/>
          <w:bCs/>
        </w:rPr>
        <w:t xml:space="preserve"> Harbour, Dublin 2, Irland, geltend machen.</w:t>
      </w:r>
    </w:p>
    <w:p w14:paraId="21993425" w14:textId="77777777" w:rsidR="00CD0062" w:rsidRPr="001E7904" w:rsidRDefault="00CD0062" w:rsidP="00CD0062">
      <w:pPr>
        <w:tabs>
          <w:tab w:val="left" w:pos="993"/>
        </w:tabs>
        <w:spacing w:line="240" w:lineRule="auto"/>
        <w:rPr>
          <w:rFonts w:cs="Arial"/>
          <w:bCs/>
        </w:rPr>
      </w:pPr>
    </w:p>
    <w:p w14:paraId="0D723115" w14:textId="77777777" w:rsidR="00CD0062" w:rsidRPr="00CD0062" w:rsidRDefault="00CD0062" w:rsidP="00CD0062">
      <w:pPr>
        <w:pStyle w:val="Listenabsatz"/>
        <w:numPr>
          <w:ilvl w:val="0"/>
          <w:numId w:val="15"/>
        </w:numPr>
        <w:tabs>
          <w:tab w:val="left" w:pos="993"/>
        </w:tabs>
        <w:spacing w:after="0" w:line="240" w:lineRule="auto"/>
        <w:rPr>
          <w:rFonts w:cs="Arial"/>
          <w:bCs/>
          <w:highlight w:val="cyan"/>
          <w:u w:val="single"/>
        </w:rPr>
      </w:pPr>
      <w:proofErr w:type="spellStart"/>
      <w:r w:rsidRPr="00CD0062">
        <w:rPr>
          <w:rFonts w:cs="Arial"/>
          <w:bCs/>
          <w:highlight w:val="cyan"/>
          <w:u w:val="single"/>
        </w:rPr>
        <w:t>Linked</w:t>
      </w:r>
      <w:proofErr w:type="spellEnd"/>
      <w:r w:rsidRPr="00CD0062">
        <w:rPr>
          <w:rFonts w:cs="Arial"/>
          <w:bCs/>
          <w:highlight w:val="cyan"/>
          <w:u w:val="single"/>
        </w:rPr>
        <w:t xml:space="preserve"> In – Profil/Fanseite</w:t>
      </w:r>
    </w:p>
    <w:p w14:paraId="70D1AA99" w14:textId="77777777" w:rsidR="00CD0062" w:rsidRPr="001E7904" w:rsidRDefault="00CD0062" w:rsidP="00CD0062">
      <w:pPr>
        <w:tabs>
          <w:tab w:val="left" w:pos="993"/>
        </w:tabs>
        <w:spacing w:line="240" w:lineRule="auto"/>
        <w:rPr>
          <w:rFonts w:cs="Arial"/>
          <w:bCs/>
        </w:rPr>
      </w:pPr>
    </w:p>
    <w:p w14:paraId="368AA3B9" w14:textId="77777777" w:rsidR="00CD0062" w:rsidRPr="001E7904" w:rsidRDefault="00CD0062" w:rsidP="00CD0062">
      <w:pPr>
        <w:tabs>
          <w:tab w:val="left" w:pos="993"/>
        </w:tabs>
        <w:spacing w:line="240" w:lineRule="auto"/>
        <w:rPr>
          <w:rFonts w:cs="Arial"/>
          <w:bCs/>
        </w:rPr>
      </w:pPr>
      <w:r w:rsidRPr="001E7904">
        <w:rPr>
          <w:rFonts w:cs="Arial"/>
          <w:bCs/>
        </w:rPr>
        <w:t xml:space="preserve">Wir betreiben eine </w:t>
      </w:r>
      <w:proofErr w:type="spellStart"/>
      <w:r w:rsidRPr="001E7904">
        <w:rPr>
          <w:rFonts w:cs="Arial"/>
          <w:bCs/>
        </w:rPr>
        <w:t>Linked</w:t>
      </w:r>
      <w:proofErr w:type="spellEnd"/>
      <w:r w:rsidRPr="001E7904">
        <w:rPr>
          <w:rFonts w:cs="Arial"/>
          <w:bCs/>
        </w:rPr>
        <w:t xml:space="preserve"> In – Fanseite bzw. ein </w:t>
      </w:r>
      <w:proofErr w:type="spellStart"/>
      <w:r w:rsidRPr="001E7904">
        <w:rPr>
          <w:rFonts w:cs="Arial"/>
          <w:bCs/>
        </w:rPr>
        <w:t>Linked</w:t>
      </w:r>
      <w:proofErr w:type="spellEnd"/>
      <w:r w:rsidRPr="001E7904">
        <w:rPr>
          <w:rFonts w:cs="Arial"/>
          <w:bCs/>
        </w:rPr>
        <w:t xml:space="preserve"> In – Profil unter </w:t>
      </w:r>
      <w:hyperlink r:id="rId17" w:history="1">
        <w:r w:rsidRPr="00CD0062">
          <w:rPr>
            <w:rStyle w:val="Hyperlink"/>
            <w:rFonts w:cs="Arial"/>
            <w:bCs/>
            <w:highlight w:val="green"/>
          </w:rPr>
          <w:t>xxx</w:t>
        </w:r>
      </w:hyperlink>
      <w:r w:rsidRPr="001E7904">
        <w:rPr>
          <w:rFonts w:cs="Arial"/>
          <w:bCs/>
        </w:rPr>
        <w:t xml:space="preserve">. Diese Fanseite verfolgt den Zweck, Informationen zu den Tätigkeiten unseres Unternehmens zu teilen, Marketingmaßnahmen zu setzen und einen weiteren Kommunikationskanal mit uns zu bieten. Mit diesem Profil wollen wir Marketingmaßnahmen setzen und auf unsere Produkte und Dienstleistungen aufmerksam machen. </w:t>
      </w:r>
    </w:p>
    <w:p w14:paraId="7FB7B8A9" w14:textId="77777777" w:rsidR="00CD0062" w:rsidRPr="001E7904" w:rsidRDefault="00CD0062" w:rsidP="00CD0062">
      <w:pPr>
        <w:tabs>
          <w:tab w:val="left" w:pos="993"/>
        </w:tabs>
        <w:spacing w:line="240" w:lineRule="auto"/>
        <w:rPr>
          <w:rFonts w:cs="Arial"/>
          <w:bCs/>
        </w:rPr>
      </w:pPr>
    </w:p>
    <w:p w14:paraId="46341E09" w14:textId="77777777" w:rsidR="00CD0062" w:rsidRPr="001E7904" w:rsidRDefault="00CD0062" w:rsidP="00CD0062">
      <w:pPr>
        <w:tabs>
          <w:tab w:val="left" w:pos="993"/>
        </w:tabs>
        <w:spacing w:line="240" w:lineRule="auto"/>
        <w:rPr>
          <w:rFonts w:cs="Arial"/>
          <w:bCs/>
        </w:rPr>
      </w:pPr>
      <w:r w:rsidRPr="001E7904">
        <w:rPr>
          <w:rFonts w:cs="Arial"/>
          <w:bCs/>
        </w:rPr>
        <w:t xml:space="preserve">Auch in diesem Zusammenhang sind wir „gemeinsame Verantwortliche“ mit </w:t>
      </w:r>
      <w:proofErr w:type="spellStart"/>
      <w:r w:rsidRPr="001E7904">
        <w:rPr>
          <w:rFonts w:cs="Arial"/>
          <w:bCs/>
        </w:rPr>
        <w:t>Linked</w:t>
      </w:r>
      <w:proofErr w:type="spellEnd"/>
      <w:r w:rsidRPr="001E7904">
        <w:rPr>
          <w:rFonts w:cs="Arial"/>
          <w:bCs/>
        </w:rPr>
        <w:t xml:space="preserve"> In, betrieben von der LinkedIn Inc., 2029 Stierlin Court, Mountain View, CA 94043, USA, die uns diesen Service zur Verfügung stellt. Grundsätzlich ermöglicht Ihnen </w:t>
      </w:r>
      <w:proofErr w:type="spellStart"/>
      <w:r w:rsidRPr="001E7904">
        <w:rPr>
          <w:rFonts w:cs="Arial"/>
          <w:bCs/>
        </w:rPr>
        <w:t>Linked</w:t>
      </w:r>
      <w:proofErr w:type="spellEnd"/>
      <w:r w:rsidRPr="001E7904">
        <w:rPr>
          <w:rFonts w:cs="Arial"/>
          <w:bCs/>
        </w:rPr>
        <w:t xml:space="preserve"> In, in Ihren Einstellungen auszuwählen, welche personenbezogenen Daten mit uns geteilt werden. Sofern Sie dies nicht möchten, erhalten wir alle Informationen betreffend die Nutzung unserer Fanseite bzw. unseres Profils und personenbezogene Daten zu den Besuchern in anonymisierter Form.</w:t>
      </w:r>
    </w:p>
    <w:p w14:paraId="587115CF" w14:textId="77777777" w:rsidR="00CD0062" w:rsidRPr="001E7904" w:rsidRDefault="00CD0062" w:rsidP="00CD0062">
      <w:pPr>
        <w:tabs>
          <w:tab w:val="left" w:pos="993"/>
        </w:tabs>
        <w:spacing w:line="240" w:lineRule="auto"/>
        <w:rPr>
          <w:rFonts w:cs="Arial"/>
          <w:bCs/>
        </w:rPr>
      </w:pPr>
      <w:r w:rsidRPr="001E7904">
        <w:rPr>
          <w:rFonts w:cs="Arial"/>
          <w:bCs/>
        </w:rPr>
        <w:t xml:space="preserve"> </w:t>
      </w:r>
    </w:p>
    <w:p w14:paraId="055E9E8A" w14:textId="77777777" w:rsidR="00CD0062" w:rsidRPr="001E7904" w:rsidRDefault="00CD0062" w:rsidP="00CD0062">
      <w:pPr>
        <w:tabs>
          <w:tab w:val="left" w:pos="993"/>
        </w:tabs>
        <w:spacing w:line="240" w:lineRule="auto"/>
        <w:rPr>
          <w:rFonts w:cs="Arial"/>
          <w:bCs/>
        </w:rPr>
      </w:pPr>
      <w:r w:rsidRPr="001E7904">
        <w:rPr>
          <w:rFonts w:cs="Arial"/>
          <w:bCs/>
        </w:rPr>
        <w:t xml:space="preserve">Wir haben zu diesem Zweck mit </w:t>
      </w:r>
      <w:proofErr w:type="spellStart"/>
      <w:r w:rsidRPr="001E7904">
        <w:rPr>
          <w:rFonts w:cs="Arial"/>
          <w:bCs/>
        </w:rPr>
        <w:t>Linked</w:t>
      </w:r>
      <w:proofErr w:type="spellEnd"/>
      <w:r w:rsidRPr="001E7904">
        <w:rPr>
          <w:rFonts w:cs="Arial"/>
          <w:bCs/>
        </w:rPr>
        <w:t xml:space="preserve"> In eine sog. Art. 26 DSGVO-Vereinbarung abgeschlossen, in der die wechselseitigen Rechte und Pflichten von uns und von </w:t>
      </w:r>
      <w:proofErr w:type="spellStart"/>
      <w:r w:rsidRPr="001E7904">
        <w:rPr>
          <w:rFonts w:cs="Arial"/>
          <w:bCs/>
        </w:rPr>
        <w:t>Linked</w:t>
      </w:r>
      <w:proofErr w:type="spellEnd"/>
      <w:r w:rsidRPr="001E7904">
        <w:rPr>
          <w:rFonts w:cs="Arial"/>
          <w:bCs/>
        </w:rPr>
        <w:t xml:space="preserve"> In geregelt werden. Diese finden Sie unter https://de.linkedin.com/legal/l/dpa. In diesem Zusammenhang ersuchen wir Sie auch, die Datenschutzbestimmungen von </w:t>
      </w:r>
      <w:proofErr w:type="spellStart"/>
      <w:r w:rsidRPr="001E7904">
        <w:rPr>
          <w:rFonts w:cs="Arial"/>
          <w:bCs/>
        </w:rPr>
        <w:t>Linked</w:t>
      </w:r>
      <w:proofErr w:type="spellEnd"/>
      <w:r w:rsidRPr="001E7904">
        <w:rPr>
          <w:rFonts w:cs="Arial"/>
          <w:bCs/>
        </w:rPr>
        <w:t xml:space="preserve"> In zu lesen, die Sie unter </w:t>
      </w:r>
      <w:r w:rsidRPr="001E7904">
        <w:rPr>
          <w:rFonts w:cs="Arial"/>
        </w:rPr>
        <w:t xml:space="preserve">https://de.linkedin.com/legal/privacy-policy?trk=content_footer-privacy-policy </w:t>
      </w:r>
      <w:r w:rsidRPr="001E7904">
        <w:rPr>
          <w:rFonts w:cs="Arial"/>
          <w:bCs/>
        </w:rPr>
        <w:t xml:space="preserve">finden. </w:t>
      </w:r>
    </w:p>
    <w:p w14:paraId="19F4BCAC" w14:textId="77777777" w:rsidR="00CD0062" w:rsidRPr="001E7904" w:rsidRDefault="00CD0062" w:rsidP="00CD0062">
      <w:pPr>
        <w:tabs>
          <w:tab w:val="left" w:pos="993"/>
        </w:tabs>
        <w:spacing w:line="240" w:lineRule="auto"/>
        <w:rPr>
          <w:rFonts w:cs="Arial"/>
          <w:bCs/>
        </w:rPr>
      </w:pPr>
    </w:p>
    <w:p w14:paraId="5CF6D039" w14:textId="77777777" w:rsidR="00CD0062" w:rsidRPr="001E7904" w:rsidRDefault="00CD0062" w:rsidP="00CD0062">
      <w:pPr>
        <w:tabs>
          <w:tab w:val="left" w:pos="993"/>
        </w:tabs>
        <w:spacing w:line="240" w:lineRule="auto"/>
        <w:rPr>
          <w:rFonts w:cs="Arial"/>
          <w:bCs/>
        </w:rPr>
      </w:pPr>
      <w:r w:rsidRPr="001E7904">
        <w:rPr>
          <w:rFonts w:cs="Arial"/>
          <w:bCs/>
        </w:rPr>
        <w:lastRenderedPageBreak/>
        <w:t xml:space="preserve">In der von uns abgeschlossenen Art. 26 –DSGVO-Vereinbarung verpflichtet sich </w:t>
      </w:r>
      <w:proofErr w:type="spellStart"/>
      <w:r w:rsidRPr="001E7904">
        <w:rPr>
          <w:rFonts w:cs="Arial"/>
          <w:bCs/>
        </w:rPr>
        <w:t>Linked</w:t>
      </w:r>
      <w:proofErr w:type="spellEnd"/>
      <w:r w:rsidRPr="001E7904">
        <w:rPr>
          <w:rFonts w:cs="Arial"/>
          <w:bCs/>
        </w:rPr>
        <w:t xml:space="preserve"> In, erste Anlaufstelle für die Betroffenen betreffend die Verarbeitung von In-</w:t>
      </w:r>
      <w:proofErr w:type="spellStart"/>
      <w:r w:rsidRPr="001E7904">
        <w:rPr>
          <w:rFonts w:cs="Arial"/>
          <w:bCs/>
        </w:rPr>
        <w:t>sights</w:t>
      </w:r>
      <w:proofErr w:type="spellEnd"/>
      <w:r w:rsidRPr="001E7904">
        <w:rPr>
          <w:rFonts w:cs="Arial"/>
          <w:bCs/>
        </w:rPr>
        <w:t xml:space="preserve">-Daten zu sein und die damit in Verbindung stehenden Pflichten und Aufgaben zu erfüllen. </w:t>
      </w:r>
    </w:p>
    <w:p w14:paraId="039F0E53" w14:textId="77777777" w:rsidR="00CD0062" w:rsidRPr="001E7904" w:rsidRDefault="00CD0062" w:rsidP="00CD0062">
      <w:pPr>
        <w:tabs>
          <w:tab w:val="left" w:pos="993"/>
        </w:tabs>
        <w:spacing w:line="240" w:lineRule="auto"/>
        <w:rPr>
          <w:rFonts w:cs="Arial"/>
          <w:bCs/>
        </w:rPr>
      </w:pPr>
    </w:p>
    <w:p w14:paraId="07F5440C" w14:textId="77777777" w:rsidR="00CD0062" w:rsidRPr="001E7904" w:rsidRDefault="00CD0062" w:rsidP="00CD0062">
      <w:pPr>
        <w:tabs>
          <w:tab w:val="left" w:pos="993"/>
        </w:tabs>
        <w:spacing w:line="240" w:lineRule="auto"/>
        <w:rPr>
          <w:rFonts w:cs="Arial"/>
          <w:bCs/>
        </w:rPr>
      </w:pPr>
      <w:r w:rsidRPr="001E7904">
        <w:rPr>
          <w:rFonts w:cs="Arial"/>
          <w:bCs/>
        </w:rPr>
        <w:t>Ihre Betroffenenrechte können Sie daher sowohl gegenüber uns gemäß Punkt 10. dieser Datenschutzerklärung, als auch gegenüber der LinkedIn Inc., 2029 Stierlin Court, Mountain View, CA 94043, USA, geltend machen.</w:t>
      </w:r>
    </w:p>
    <w:p w14:paraId="6740352F" w14:textId="77777777" w:rsidR="00CD0062" w:rsidRPr="001E7904" w:rsidRDefault="00CD0062" w:rsidP="00CD0062">
      <w:pPr>
        <w:tabs>
          <w:tab w:val="left" w:pos="993"/>
        </w:tabs>
        <w:spacing w:line="240" w:lineRule="auto"/>
        <w:rPr>
          <w:rFonts w:cs="Arial"/>
          <w:bCs/>
        </w:rPr>
      </w:pPr>
    </w:p>
    <w:p w14:paraId="25452817" w14:textId="77777777" w:rsidR="00CD0062" w:rsidRPr="001E7904" w:rsidRDefault="00CD0062" w:rsidP="00CD0062">
      <w:pPr>
        <w:spacing w:line="240" w:lineRule="auto"/>
        <w:rPr>
          <w:rFonts w:cs="Arial"/>
        </w:rPr>
      </w:pPr>
    </w:p>
    <w:p w14:paraId="691FAFED" w14:textId="77777777" w:rsidR="00CD0062" w:rsidRPr="001E7904" w:rsidRDefault="00CD0062" w:rsidP="00CD0062">
      <w:pPr>
        <w:pStyle w:val="Listenabsatz"/>
        <w:numPr>
          <w:ilvl w:val="0"/>
          <w:numId w:val="12"/>
        </w:numPr>
        <w:spacing w:after="0" w:line="240" w:lineRule="auto"/>
        <w:jc w:val="center"/>
        <w:rPr>
          <w:rFonts w:cs="Arial"/>
          <w:b/>
        </w:rPr>
      </w:pPr>
      <w:r w:rsidRPr="001E7904">
        <w:rPr>
          <w:rFonts w:cs="Arial"/>
          <w:b/>
          <w:u w:val="single"/>
        </w:rPr>
        <w:t>Sicherheit</w:t>
      </w:r>
    </w:p>
    <w:p w14:paraId="7FAD126D" w14:textId="77777777" w:rsidR="00CD0062" w:rsidRPr="001E7904" w:rsidRDefault="00CD0062" w:rsidP="00CD0062">
      <w:pPr>
        <w:spacing w:line="240" w:lineRule="auto"/>
        <w:rPr>
          <w:rFonts w:cs="Arial"/>
        </w:rPr>
      </w:pPr>
    </w:p>
    <w:p w14:paraId="2DA8DF0D" w14:textId="77777777" w:rsidR="00CD0062" w:rsidRPr="001E7904" w:rsidRDefault="00CD0062" w:rsidP="00CD0062">
      <w:pPr>
        <w:spacing w:line="240" w:lineRule="auto"/>
        <w:rPr>
          <w:rFonts w:cs="Arial"/>
        </w:rPr>
      </w:pPr>
      <w:r w:rsidRPr="001E7904">
        <w:rPr>
          <w:rFonts w:cs="Arial"/>
        </w:rPr>
        <w:t xml:space="preserve">Wir setzen zahlreiche technische und organisatorische Sicherheitsmaßnahmen ein, um Ihre Daten gegen Manipulationen, Verlust, Zerstörung und gegen den Zugriff Dritter zu schützen. Unsere Sicherheitsmaßnahmen werden entsprechend der technologischen Entwicklung im Internet laufend verbessert. Sollten Sie nähere Informationen zu Art und Umfang der von uns ergriffenen technischen und organisatorischen Maßnahmen haben, stehen wir für diesbezügliche schriftliche Anfragen jederzeit gerne zur Verfügung. </w:t>
      </w:r>
    </w:p>
    <w:p w14:paraId="4281CE83" w14:textId="77777777" w:rsidR="00CD0062" w:rsidRPr="001E7904" w:rsidRDefault="00CD0062" w:rsidP="00CD0062">
      <w:pPr>
        <w:spacing w:line="240" w:lineRule="auto"/>
        <w:rPr>
          <w:rFonts w:cs="Arial"/>
        </w:rPr>
      </w:pPr>
    </w:p>
    <w:p w14:paraId="08DC5ACC" w14:textId="77777777" w:rsidR="00CD0062" w:rsidRPr="001E7904" w:rsidRDefault="00CD0062" w:rsidP="00CD0062">
      <w:pPr>
        <w:pStyle w:val="Listenabsatz"/>
        <w:numPr>
          <w:ilvl w:val="0"/>
          <w:numId w:val="12"/>
        </w:numPr>
        <w:spacing w:after="0" w:line="240" w:lineRule="auto"/>
        <w:jc w:val="center"/>
        <w:rPr>
          <w:rFonts w:cs="Arial"/>
          <w:b/>
        </w:rPr>
      </w:pPr>
      <w:r w:rsidRPr="001E7904">
        <w:rPr>
          <w:rFonts w:cs="Arial"/>
          <w:b/>
          <w:u w:val="single"/>
        </w:rPr>
        <w:t>Ihre Rechte</w:t>
      </w:r>
    </w:p>
    <w:p w14:paraId="08940A79" w14:textId="77777777" w:rsidR="00CD0062" w:rsidRPr="001E7904" w:rsidRDefault="00CD0062" w:rsidP="00CD0062">
      <w:pPr>
        <w:spacing w:line="240" w:lineRule="auto"/>
        <w:rPr>
          <w:rFonts w:cs="Arial"/>
        </w:rPr>
      </w:pPr>
    </w:p>
    <w:p w14:paraId="32626693" w14:textId="77777777" w:rsidR="00CD0062" w:rsidRPr="001E7904" w:rsidRDefault="00CD0062" w:rsidP="00CD0062">
      <w:pPr>
        <w:spacing w:line="240" w:lineRule="auto"/>
        <w:rPr>
          <w:rFonts w:cs="Arial"/>
        </w:rPr>
      </w:pPr>
      <w:r w:rsidRPr="001E7904">
        <w:rPr>
          <w:rFonts w:cs="Arial"/>
        </w:rPr>
        <w:t>Gemäß der Datenschutz-Grundverordnung und dem Datenschutzgesetz stehen Ihnen als betroffener Person unserer Datenverarbeitung folgende Rechte und Rechtsbehelfe zu:</w:t>
      </w:r>
    </w:p>
    <w:p w14:paraId="0405EC19" w14:textId="77777777" w:rsidR="00CD0062" w:rsidRPr="001E7904" w:rsidRDefault="00CD0062" w:rsidP="00CD0062">
      <w:pPr>
        <w:spacing w:line="240" w:lineRule="auto"/>
        <w:rPr>
          <w:rFonts w:cs="Arial"/>
        </w:rPr>
      </w:pPr>
    </w:p>
    <w:p w14:paraId="723F34A0" w14:textId="77777777" w:rsidR="00CD0062" w:rsidRPr="001E7904" w:rsidRDefault="00CD0062" w:rsidP="00CD0062">
      <w:pPr>
        <w:numPr>
          <w:ilvl w:val="0"/>
          <w:numId w:val="11"/>
        </w:numPr>
        <w:spacing w:after="0" w:line="240" w:lineRule="auto"/>
        <w:rPr>
          <w:rFonts w:cs="Arial"/>
          <w:u w:val="single"/>
        </w:rPr>
      </w:pPr>
      <w:r w:rsidRPr="001E7904">
        <w:rPr>
          <w:rFonts w:cs="Arial"/>
          <w:u w:val="single"/>
        </w:rPr>
        <w:t>Recht auf Auskunft (Art. 15 DSGVO)</w:t>
      </w:r>
    </w:p>
    <w:p w14:paraId="7DD2CB24" w14:textId="77777777" w:rsidR="00CD0062" w:rsidRPr="001E7904" w:rsidRDefault="00CD0062" w:rsidP="00CD0062">
      <w:pPr>
        <w:spacing w:line="240" w:lineRule="auto"/>
        <w:ind w:left="720"/>
        <w:rPr>
          <w:rFonts w:cs="Arial"/>
        </w:rPr>
      </w:pPr>
      <w:r w:rsidRPr="001E7904">
        <w:rPr>
          <w:rFonts w:cs="Arial"/>
        </w:rPr>
        <w:t>Sie haben als betroffene Person der oben beschriebenen und sonstigen Datenverarbeitung das Recht, Auskunft darüber zu verlangen, ob und wenn ja, welche personenbezogenen Daten über sie verarbeitet werden. Zu Ihrem eigenen Schutz – damit niemand Unberechtigter Auskunft über Ihre Daten erhält – werden wir vor Auskunftserteilung ihre Identität in geeigneter Form nachprüfen.</w:t>
      </w:r>
    </w:p>
    <w:p w14:paraId="1AC82F5F" w14:textId="77777777" w:rsidR="00CD0062" w:rsidRPr="001E7904" w:rsidRDefault="00CD0062" w:rsidP="00CD0062">
      <w:pPr>
        <w:spacing w:line="240" w:lineRule="auto"/>
        <w:ind w:left="720"/>
        <w:rPr>
          <w:rFonts w:cs="Arial"/>
        </w:rPr>
      </w:pPr>
    </w:p>
    <w:p w14:paraId="0CCE1CC4" w14:textId="77777777" w:rsidR="00CD0062" w:rsidRPr="001E7904" w:rsidRDefault="00CD0062" w:rsidP="00CD0062">
      <w:pPr>
        <w:numPr>
          <w:ilvl w:val="0"/>
          <w:numId w:val="11"/>
        </w:numPr>
        <w:spacing w:after="0" w:line="240" w:lineRule="auto"/>
        <w:rPr>
          <w:rFonts w:cs="Arial"/>
          <w:u w:val="single"/>
        </w:rPr>
      </w:pPr>
      <w:r w:rsidRPr="001E7904">
        <w:rPr>
          <w:rFonts w:cs="Arial"/>
          <w:u w:val="single"/>
        </w:rPr>
        <w:t>Recht auf Berichtigung (Art. 16) und Löschung (Art. 17 DSGVO)</w:t>
      </w:r>
    </w:p>
    <w:p w14:paraId="5A324918" w14:textId="77777777" w:rsidR="00CD0062" w:rsidRPr="001E7904" w:rsidRDefault="00CD0062" w:rsidP="00CD0062">
      <w:pPr>
        <w:spacing w:line="240" w:lineRule="auto"/>
        <w:ind w:left="720"/>
        <w:rPr>
          <w:rFonts w:cs="Arial"/>
        </w:rPr>
      </w:pPr>
      <w:r w:rsidRPr="001E7904">
        <w:rPr>
          <w:rFonts w:cs="Arial"/>
        </w:rPr>
        <w:t>Sie haben das Recht, unverzüglich die Berichtigung Sie betreffender unrichtiger personenbezogener Daten bzw. – unter Berücksichtigung der Zwecke der Datenverarbeitung – die Vervollständigung unvollständiger personenbezogener Daten sowie die Löschung Ihrer Daten zu verlangen, sofern die Kriterien des Art. 17 DSGVO erfüllt sind.</w:t>
      </w:r>
    </w:p>
    <w:p w14:paraId="562AF8E8" w14:textId="77777777" w:rsidR="00CD0062" w:rsidRPr="001E7904" w:rsidRDefault="00CD0062" w:rsidP="00CD0062">
      <w:pPr>
        <w:spacing w:line="240" w:lineRule="auto"/>
        <w:ind w:left="720"/>
        <w:rPr>
          <w:rFonts w:cs="Arial"/>
        </w:rPr>
      </w:pPr>
    </w:p>
    <w:p w14:paraId="499BB84B" w14:textId="77777777" w:rsidR="00CD0062" w:rsidRPr="001E7904" w:rsidRDefault="00CD0062" w:rsidP="00CD0062">
      <w:pPr>
        <w:numPr>
          <w:ilvl w:val="0"/>
          <w:numId w:val="11"/>
        </w:numPr>
        <w:spacing w:after="0" w:line="240" w:lineRule="auto"/>
        <w:rPr>
          <w:rFonts w:cs="Arial"/>
          <w:u w:val="single"/>
        </w:rPr>
      </w:pPr>
      <w:r w:rsidRPr="001E7904">
        <w:rPr>
          <w:rFonts w:cs="Arial"/>
          <w:u w:val="single"/>
        </w:rPr>
        <w:t>Recht auf Einschränkung der Verarbeitung (Art. 18 DSGVO)</w:t>
      </w:r>
    </w:p>
    <w:p w14:paraId="75F9F12E" w14:textId="77777777" w:rsidR="00CD0062" w:rsidRPr="001E7904" w:rsidRDefault="00CD0062" w:rsidP="00CD0062">
      <w:pPr>
        <w:spacing w:line="240" w:lineRule="auto"/>
        <w:ind w:left="720"/>
        <w:rPr>
          <w:rFonts w:cs="Arial"/>
        </w:rPr>
      </w:pPr>
      <w:r w:rsidRPr="001E7904">
        <w:rPr>
          <w:rFonts w:cs="Arial"/>
        </w:rPr>
        <w:t>Sie haben unter den gesetzlichen Voraussetzungen das Recht auf Einschränkung der Verarbeitung sämtlicher erhobener personenbezogener Daten. Diese Daten werden ab dem Einschränkungsantrag nur mehr mit Ihrer individuellen Einwilligung bzw. zur Geltendmachung und Durchsetzung von Rechtsansprüchen verarbeitet.</w:t>
      </w:r>
    </w:p>
    <w:p w14:paraId="10A66D0C" w14:textId="77777777" w:rsidR="00CD0062" w:rsidRPr="001E7904" w:rsidRDefault="00CD0062" w:rsidP="00CD0062">
      <w:pPr>
        <w:spacing w:line="240" w:lineRule="auto"/>
        <w:ind w:left="720"/>
        <w:rPr>
          <w:rFonts w:cs="Arial"/>
        </w:rPr>
      </w:pPr>
    </w:p>
    <w:p w14:paraId="5BB2183C" w14:textId="77777777" w:rsidR="00CD0062" w:rsidRPr="001E7904" w:rsidRDefault="00CD0062" w:rsidP="00CD0062">
      <w:pPr>
        <w:numPr>
          <w:ilvl w:val="0"/>
          <w:numId w:val="11"/>
        </w:numPr>
        <w:spacing w:after="0" w:line="240" w:lineRule="auto"/>
        <w:rPr>
          <w:rFonts w:cs="Arial"/>
          <w:u w:val="single"/>
        </w:rPr>
      </w:pPr>
      <w:r w:rsidRPr="001E7904">
        <w:rPr>
          <w:rFonts w:cs="Arial"/>
          <w:u w:val="single"/>
        </w:rPr>
        <w:t>Recht auf Datenübertragbarkeit (Art. 20 DSGVO)</w:t>
      </w:r>
    </w:p>
    <w:p w14:paraId="5A589C73" w14:textId="77777777" w:rsidR="00CD0062" w:rsidRPr="001E7904" w:rsidRDefault="00CD0062" w:rsidP="00CD0062">
      <w:pPr>
        <w:spacing w:line="240" w:lineRule="auto"/>
        <w:ind w:left="720"/>
        <w:rPr>
          <w:rFonts w:cs="Arial"/>
        </w:rPr>
      </w:pPr>
      <w:r w:rsidRPr="001E7904">
        <w:rPr>
          <w:rFonts w:cs="Arial"/>
        </w:rPr>
        <w:t>Sie können die ungehinderte und uneingeschränkte Übermittlung von personenbezogenen Daten, die Sie uns bereitgestellt haben, an Sie oder einen Dritten verlangen.</w:t>
      </w:r>
    </w:p>
    <w:p w14:paraId="1476BBC6" w14:textId="77777777" w:rsidR="00CD0062" w:rsidRPr="001E7904" w:rsidRDefault="00CD0062" w:rsidP="00CD0062">
      <w:pPr>
        <w:spacing w:line="240" w:lineRule="auto"/>
        <w:ind w:left="720"/>
        <w:rPr>
          <w:rFonts w:cs="Arial"/>
        </w:rPr>
      </w:pPr>
    </w:p>
    <w:p w14:paraId="2A0E6629" w14:textId="77777777" w:rsidR="00CD0062" w:rsidRPr="001E7904" w:rsidRDefault="00CD0062" w:rsidP="00CD0062">
      <w:pPr>
        <w:numPr>
          <w:ilvl w:val="0"/>
          <w:numId w:val="11"/>
        </w:numPr>
        <w:spacing w:after="0" w:line="240" w:lineRule="auto"/>
        <w:rPr>
          <w:rFonts w:cs="Arial"/>
          <w:u w:val="single"/>
        </w:rPr>
      </w:pPr>
      <w:r w:rsidRPr="001E7904">
        <w:rPr>
          <w:rFonts w:cs="Arial"/>
          <w:u w:val="single"/>
        </w:rPr>
        <w:lastRenderedPageBreak/>
        <w:t>Widerspruchsrecht (Art. 21 DSGVO)</w:t>
      </w:r>
    </w:p>
    <w:p w14:paraId="0571F476" w14:textId="77777777" w:rsidR="00CD0062" w:rsidRPr="001E7904" w:rsidRDefault="00CD0062" w:rsidP="00CD0062">
      <w:pPr>
        <w:spacing w:line="240" w:lineRule="auto"/>
        <w:ind w:left="720"/>
        <w:rPr>
          <w:rFonts w:cs="Arial"/>
        </w:rPr>
      </w:pPr>
      <w:r w:rsidRPr="001E7904">
        <w:rPr>
          <w:rFonts w:cs="Arial"/>
        </w:rPr>
        <w:t>Sie können aus Gründen, die sich aus ihrer besonderen Situation ergeben, jederzeit Widerspruch gegen die Verarbeitung der Sie betreffenden personenbezogenen Daten, die zur Wahrung unserer berechtigten Interessen oder der eines Dritten erforderlich sind, einlegen. Ihre Daten werden nach Widerspruch nicht mehr verarbeitet, es sei denn, es liegen zwingende schutzwürdige Gründe für die Verarbeitung vor, die Ihre Interessen, Rechte und Freiheiten überwiegen oder die Verarbeitung dient der Geltendmachung, Ausübung oder Verteidigung von Rechtsansprüchen. Gegen die Datenverarbeitung zum Zweck der Direktwerbung können Sie jederzeit Widerspruch mit Wirkung für die Zukunft erheben.</w:t>
      </w:r>
    </w:p>
    <w:p w14:paraId="7FBC03DE" w14:textId="77777777" w:rsidR="00CD0062" w:rsidRPr="001E7904" w:rsidRDefault="00CD0062" w:rsidP="00CD0062">
      <w:pPr>
        <w:spacing w:line="240" w:lineRule="auto"/>
        <w:ind w:left="720"/>
        <w:rPr>
          <w:rFonts w:cs="Arial"/>
        </w:rPr>
      </w:pPr>
    </w:p>
    <w:p w14:paraId="6AED53E8" w14:textId="77777777" w:rsidR="00CD0062" w:rsidRPr="001E7904" w:rsidRDefault="00CD0062" w:rsidP="00CD0062">
      <w:pPr>
        <w:numPr>
          <w:ilvl w:val="0"/>
          <w:numId w:val="11"/>
        </w:numPr>
        <w:spacing w:after="0" w:line="240" w:lineRule="auto"/>
        <w:rPr>
          <w:rFonts w:cs="Arial"/>
          <w:u w:val="single"/>
        </w:rPr>
      </w:pPr>
      <w:r w:rsidRPr="001E7904">
        <w:rPr>
          <w:rFonts w:cs="Arial"/>
          <w:u w:val="single"/>
        </w:rPr>
        <w:t>Widerruf einer Einwilligung</w:t>
      </w:r>
    </w:p>
    <w:p w14:paraId="2DB8D9A7" w14:textId="77777777" w:rsidR="00CD0062" w:rsidRPr="001E7904" w:rsidRDefault="00CD0062" w:rsidP="00CD0062">
      <w:pPr>
        <w:spacing w:line="240" w:lineRule="auto"/>
        <w:ind w:left="720"/>
        <w:rPr>
          <w:rFonts w:cs="Arial"/>
        </w:rPr>
      </w:pPr>
      <w:r w:rsidRPr="001E7904">
        <w:rPr>
          <w:rFonts w:cs="Arial"/>
        </w:rPr>
        <w:t xml:space="preserve">Falls Sie separat eine Einwilligung zur Verarbeitung Ihrer Daten erteilt haben, können Sie diese jederzeit widerrufen. Ein solcher Widerruf beeinflusst die Zulässigkeit der Verarbeitung Ihrer personenbezogenen Daten, nachdem Sie ihn uns gegenüber ausgesprochen haben. </w:t>
      </w:r>
    </w:p>
    <w:p w14:paraId="2782A493" w14:textId="77777777" w:rsidR="00CD0062" w:rsidRPr="001E7904" w:rsidRDefault="00CD0062" w:rsidP="00CD0062">
      <w:pPr>
        <w:spacing w:line="240" w:lineRule="auto"/>
        <w:ind w:left="720"/>
        <w:rPr>
          <w:rFonts w:cs="Arial"/>
        </w:rPr>
      </w:pPr>
    </w:p>
    <w:p w14:paraId="59F06B20" w14:textId="77777777" w:rsidR="00CD0062" w:rsidRPr="001E7904" w:rsidRDefault="00CD0062" w:rsidP="00CD0062">
      <w:pPr>
        <w:spacing w:line="240" w:lineRule="auto"/>
        <w:rPr>
          <w:rFonts w:cs="Arial"/>
        </w:rPr>
      </w:pPr>
      <w:r w:rsidRPr="001E7904">
        <w:rPr>
          <w:rFonts w:cs="Arial"/>
        </w:rPr>
        <w:t xml:space="preserve">Ergreifen Sie eine Maßnahme zur Durchsetzung Ihrer oben aufgeführten Rechte aus der DSGVO, so hat </w:t>
      </w:r>
      <w:r w:rsidRPr="00CD0062">
        <w:rPr>
          <w:rFonts w:cs="Arial"/>
          <w:highlight w:val="green"/>
        </w:rPr>
        <w:t>Musterfirma</w:t>
      </w:r>
      <w:r w:rsidRPr="001E7904">
        <w:rPr>
          <w:rFonts w:cs="Arial"/>
        </w:rPr>
        <w:t xml:space="preserve"> unverzüglich, spätestens aber innerhalb eines Monats nach Eingang Ihres Antrags, zur beantragten Maßnahme Stellung zu nehmen bzw. dem Antrag zu entsprechen.</w:t>
      </w:r>
    </w:p>
    <w:p w14:paraId="774A8EA7" w14:textId="77777777" w:rsidR="00CD0062" w:rsidRPr="001E7904" w:rsidRDefault="00CD0062" w:rsidP="00CD0062">
      <w:pPr>
        <w:spacing w:line="240" w:lineRule="auto"/>
        <w:ind w:left="720"/>
        <w:rPr>
          <w:rFonts w:cs="Arial"/>
        </w:rPr>
      </w:pPr>
    </w:p>
    <w:p w14:paraId="024F8951" w14:textId="77777777" w:rsidR="00CD0062" w:rsidRPr="001E7904" w:rsidRDefault="00CD0062" w:rsidP="00CD0062">
      <w:pPr>
        <w:spacing w:line="240" w:lineRule="auto"/>
        <w:rPr>
          <w:rFonts w:cs="Arial"/>
          <w:b/>
        </w:rPr>
      </w:pPr>
      <w:r w:rsidRPr="001E7904">
        <w:rPr>
          <w:rFonts w:cs="Arial"/>
          <w:b/>
        </w:rPr>
        <w:t>Wir werden auf alle angemessenen Anfragen im gesetzlichen Rahmen unentgeltlich und möglichst umgehend reagieren.</w:t>
      </w:r>
    </w:p>
    <w:p w14:paraId="4053AA96" w14:textId="77777777" w:rsidR="00CD0062" w:rsidRPr="001E7904" w:rsidRDefault="00CD0062" w:rsidP="00CD0062">
      <w:pPr>
        <w:spacing w:line="240" w:lineRule="auto"/>
        <w:ind w:left="720"/>
        <w:rPr>
          <w:rFonts w:cs="Arial"/>
        </w:rPr>
      </w:pPr>
    </w:p>
    <w:p w14:paraId="64C4253E" w14:textId="77777777" w:rsidR="00CD0062" w:rsidRPr="001E7904" w:rsidRDefault="00CD0062" w:rsidP="00CD0062">
      <w:pPr>
        <w:spacing w:line="240" w:lineRule="auto"/>
        <w:rPr>
          <w:rFonts w:cs="Arial"/>
        </w:rPr>
      </w:pPr>
      <w:r w:rsidRPr="001E7904">
        <w:rPr>
          <w:rFonts w:cs="Arial"/>
        </w:rPr>
        <w:t xml:space="preserve">Für Anträge betreffend Verletzung des Rechtes auf Auskunft, Verletzung der Rechte auf Geheimhaltung, auf Richtigstellung oder auf Löschung ist die Datenschutzbehörde zuständig. Deren Kontaktdaten lauten: </w:t>
      </w:r>
    </w:p>
    <w:p w14:paraId="53D5A9D1" w14:textId="77777777" w:rsidR="00CD0062" w:rsidRPr="001E7904" w:rsidRDefault="00CD0062" w:rsidP="00CD0062">
      <w:pPr>
        <w:spacing w:line="240" w:lineRule="auto"/>
        <w:rPr>
          <w:rFonts w:cs="Arial"/>
        </w:rPr>
      </w:pPr>
    </w:p>
    <w:p w14:paraId="46E09F27" w14:textId="77777777" w:rsidR="00CD0062" w:rsidRPr="001E7904" w:rsidRDefault="00CD0062" w:rsidP="00CD0062">
      <w:pPr>
        <w:spacing w:line="240" w:lineRule="auto"/>
        <w:rPr>
          <w:rFonts w:cs="Arial"/>
        </w:rPr>
      </w:pPr>
      <w:r w:rsidRPr="001E7904">
        <w:rPr>
          <w:rFonts w:cs="Arial"/>
        </w:rPr>
        <w:t xml:space="preserve">Österreichische Datenschutzbehörde </w:t>
      </w:r>
    </w:p>
    <w:p w14:paraId="3246680C" w14:textId="77777777" w:rsidR="00CD0062" w:rsidRPr="001E7904" w:rsidRDefault="00CD0062" w:rsidP="00CD0062">
      <w:pPr>
        <w:spacing w:line="240" w:lineRule="auto"/>
        <w:rPr>
          <w:rFonts w:cs="Arial"/>
        </w:rPr>
      </w:pPr>
      <w:r w:rsidRPr="001E7904">
        <w:rPr>
          <w:rFonts w:cs="Arial"/>
        </w:rPr>
        <w:t>Barichgasse 40-42</w:t>
      </w:r>
    </w:p>
    <w:p w14:paraId="521255C5" w14:textId="77777777" w:rsidR="00CD0062" w:rsidRPr="001E7904" w:rsidRDefault="00CD0062" w:rsidP="00CD0062">
      <w:pPr>
        <w:spacing w:line="240" w:lineRule="auto"/>
        <w:rPr>
          <w:rFonts w:cs="Arial"/>
        </w:rPr>
      </w:pPr>
      <w:r w:rsidRPr="001E7904">
        <w:rPr>
          <w:rFonts w:cs="Arial"/>
        </w:rPr>
        <w:t xml:space="preserve">1030 Wien </w:t>
      </w:r>
    </w:p>
    <w:p w14:paraId="2471565D" w14:textId="77777777" w:rsidR="00CD0062" w:rsidRPr="001E7904" w:rsidRDefault="00000000" w:rsidP="00CD0062">
      <w:pPr>
        <w:spacing w:line="240" w:lineRule="auto"/>
        <w:rPr>
          <w:rFonts w:cs="Arial"/>
        </w:rPr>
      </w:pPr>
      <w:hyperlink r:id="rId18" w:history="1">
        <w:r w:rsidR="00CD0062" w:rsidRPr="001E7904">
          <w:rPr>
            <w:rStyle w:val="Hyperlink"/>
            <w:rFonts w:cs="Arial"/>
          </w:rPr>
          <w:t>dsb@dsb.gv.at</w:t>
        </w:r>
      </w:hyperlink>
      <w:r w:rsidR="00CD0062" w:rsidRPr="001E7904">
        <w:rPr>
          <w:rFonts w:cs="Arial"/>
        </w:rPr>
        <w:t xml:space="preserve"> </w:t>
      </w:r>
    </w:p>
    <w:p w14:paraId="2B0AE190" w14:textId="77777777" w:rsidR="00CD0062" w:rsidRPr="001E7904" w:rsidRDefault="00CD0062" w:rsidP="00CD0062">
      <w:pPr>
        <w:spacing w:line="240" w:lineRule="auto"/>
        <w:ind w:left="720"/>
        <w:rPr>
          <w:rFonts w:cs="Arial"/>
        </w:rPr>
      </w:pPr>
    </w:p>
    <w:p w14:paraId="5B7C187E" w14:textId="77777777" w:rsidR="00CD0062" w:rsidRPr="001E7904" w:rsidRDefault="00CD0062" w:rsidP="00CD0062">
      <w:pPr>
        <w:pStyle w:val="Listenabsatz"/>
        <w:numPr>
          <w:ilvl w:val="0"/>
          <w:numId w:val="12"/>
        </w:numPr>
        <w:spacing w:after="0" w:line="240" w:lineRule="auto"/>
        <w:jc w:val="center"/>
        <w:rPr>
          <w:rFonts w:cs="Arial"/>
          <w:b/>
          <w:u w:val="single"/>
        </w:rPr>
      </w:pPr>
      <w:r w:rsidRPr="001E7904">
        <w:rPr>
          <w:rFonts w:cs="Arial"/>
          <w:b/>
          <w:u w:val="single"/>
        </w:rPr>
        <w:t>Kontaktinformationen / Ansprechperson</w:t>
      </w:r>
    </w:p>
    <w:p w14:paraId="42C4890B" w14:textId="77777777" w:rsidR="00CD0062" w:rsidRPr="001E7904" w:rsidRDefault="00CD0062" w:rsidP="00CD0062">
      <w:pPr>
        <w:spacing w:line="240" w:lineRule="auto"/>
        <w:ind w:left="720"/>
        <w:rPr>
          <w:rFonts w:cs="Arial"/>
        </w:rPr>
      </w:pPr>
    </w:p>
    <w:p w14:paraId="08CA3AB9" w14:textId="77777777" w:rsidR="00CD0062" w:rsidRPr="001E7904" w:rsidRDefault="00CD0062" w:rsidP="00CD0062">
      <w:pPr>
        <w:pStyle w:val="Listenabsatz"/>
        <w:numPr>
          <w:ilvl w:val="0"/>
          <w:numId w:val="16"/>
        </w:numPr>
        <w:spacing w:after="0" w:line="240" w:lineRule="auto"/>
        <w:rPr>
          <w:rFonts w:cs="Arial"/>
          <w:u w:val="single"/>
        </w:rPr>
      </w:pPr>
      <w:r w:rsidRPr="001E7904">
        <w:rPr>
          <w:rFonts w:cs="Arial"/>
          <w:u w:val="single"/>
        </w:rPr>
        <w:t>Kontaktinformationen des Verantwortlichen</w:t>
      </w:r>
    </w:p>
    <w:p w14:paraId="513B88DF" w14:textId="77777777" w:rsidR="00CD0062" w:rsidRPr="001E7904" w:rsidRDefault="00CD0062" w:rsidP="00CD0062">
      <w:pPr>
        <w:spacing w:line="240" w:lineRule="auto"/>
        <w:rPr>
          <w:rFonts w:cs="Arial"/>
        </w:rPr>
      </w:pPr>
    </w:p>
    <w:p w14:paraId="73FEBFA8" w14:textId="77777777" w:rsidR="00CD0062" w:rsidRPr="001E7904" w:rsidRDefault="00CD0062" w:rsidP="00CD0062">
      <w:pPr>
        <w:spacing w:line="240" w:lineRule="auto"/>
        <w:ind w:left="720"/>
        <w:rPr>
          <w:rFonts w:cs="Arial"/>
        </w:rPr>
      </w:pPr>
      <w:r w:rsidRPr="00CD0062">
        <w:rPr>
          <w:rFonts w:cs="Arial"/>
          <w:highlight w:val="green"/>
        </w:rPr>
        <w:t>[XXX]</w:t>
      </w:r>
    </w:p>
    <w:p w14:paraId="0F0B7869" w14:textId="77777777" w:rsidR="00CD0062" w:rsidRPr="001E7904" w:rsidRDefault="00CD0062" w:rsidP="00CD0062">
      <w:pPr>
        <w:spacing w:line="240" w:lineRule="auto"/>
        <w:ind w:left="720"/>
        <w:rPr>
          <w:rFonts w:cs="Arial"/>
        </w:rPr>
      </w:pPr>
    </w:p>
    <w:p w14:paraId="461708AB" w14:textId="77777777" w:rsidR="00CD0062" w:rsidRPr="001E7904" w:rsidRDefault="00CD0062" w:rsidP="00CD0062">
      <w:pPr>
        <w:pStyle w:val="Listenabsatz"/>
        <w:numPr>
          <w:ilvl w:val="0"/>
          <w:numId w:val="16"/>
        </w:numPr>
        <w:spacing w:after="0" w:line="240" w:lineRule="auto"/>
        <w:rPr>
          <w:rFonts w:cs="Arial"/>
          <w:u w:val="single"/>
        </w:rPr>
      </w:pPr>
      <w:r w:rsidRPr="001E7904">
        <w:rPr>
          <w:rFonts w:cs="Arial"/>
          <w:u w:val="single"/>
        </w:rPr>
        <w:t>Kontaktinformationen des Datenschutzbeauftragten</w:t>
      </w:r>
    </w:p>
    <w:p w14:paraId="7CB46E9F" w14:textId="77777777" w:rsidR="00CD0062" w:rsidRPr="001E7904" w:rsidRDefault="00CD0062" w:rsidP="00CD0062">
      <w:pPr>
        <w:spacing w:line="240" w:lineRule="auto"/>
        <w:rPr>
          <w:rFonts w:cs="Arial"/>
        </w:rPr>
      </w:pPr>
    </w:p>
    <w:p w14:paraId="3104B62F" w14:textId="77777777" w:rsidR="00CD0062" w:rsidRPr="001E7904" w:rsidRDefault="00CD0062" w:rsidP="00CD0062">
      <w:pPr>
        <w:spacing w:line="240" w:lineRule="auto"/>
        <w:ind w:left="720"/>
        <w:rPr>
          <w:rFonts w:cs="Arial"/>
        </w:rPr>
      </w:pPr>
      <w:r w:rsidRPr="00CD0062">
        <w:rPr>
          <w:rFonts w:cs="Arial"/>
          <w:highlight w:val="green"/>
        </w:rPr>
        <w:t>[XXX]</w:t>
      </w:r>
    </w:p>
    <w:p w14:paraId="2696AB42" w14:textId="1849C935" w:rsidR="00210D03" w:rsidRPr="00CD0062" w:rsidRDefault="00210D03" w:rsidP="00CD0062"/>
    <w:sectPr w:rsidR="00210D03" w:rsidRPr="00CD0062" w:rsidSect="008A1775">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BDCA" w14:textId="77777777" w:rsidR="00C411EB" w:rsidRPr="00FB4744" w:rsidRDefault="00C411EB" w:rsidP="00210D03">
      <w:pPr>
        <w:spacing w:after="0" w:line="240" w:lineRule="auto"/>
      </w:pPr>
      <w:r w:rsidRPr="00FB4744">
        <w:separator/>
      </w:r>
    </w:p>
  </w:endnote>
  <w:endnote w:type="continuationSeparator" w:id="0">
    <w:p w14:paraId="5BB9BDDB" w14:textId="77777777" w:rsidR="00C411EB" w:rsidRPr="00FB4744" w:rsidRDefault="00C411EB"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340F" w14:textId="77777777" w:rsidR="00F67A03" w:rsidRDefault="00F67A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014F718D" w:rsidR="0084046A" w:rsidRPr="00A26EE9" w:rsidRDefault="007C25A4" w:rsidP="007C25A4">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sidRPr="00A26EE9">
      <w:rPr>
        <w:rFonts w:cs="Arial"/>
      </w:rPr>
      <w:t>2</w:t>
    </w:r>
    <w:r w:rsidRPr="00A26EE9">
      <w:rPr>
        <w:rFonts w:cs="Arial"/>
      </w:rPr>
      <w:fldChar w:fldCharType="end"/>
    </w:r>
    <w:r w:rsidRPr="00A26EE9">
      <w:rPr>
        <w:rFonts w:cs="Arial"/>
      </w:rPr>
      <w:t xml:space="preserve"> von </w:t>
    </w:r>
    <w:r w:rsidR="00A26EE9" w:rsidRPr="00A26EE9">
      <w:rPr>
        <w:rFonts w:cs="Arial"/>
      </w:rPr>
      <w:fldChar w:fldCharType="begin"/>
    </w:r>
    <w:r w:rsidR="00A26EE9" w:rsidRPr="00A26EE9">
      <w:rPr>
        <w:rFonts w:cs="Arial"/>
      </w:rPr>
      <w:instrText xml:space="preserve"> NUMPAGES  \* Arabic  \* MERGEFORMAT </w:instrText>
    </w:r>
    <w:r w:rsidR="00A26EE9" w:rsidRPr="00A26EE9">
      <w:rPr>
        <w:rFonts w:cs="Arial"/>
      </w:rPr>
      <w:fldChar w:fldCharType="separate"/>
    </w:r>
    <w:r w:rsidRPr="00A26EE9">
      <w:rPr>
        <w:rFonts w:cs="Arial"/>
      </w:rPr>
      <w:t>3</w:t>
    </w:r>
    <w:r w:rsidR="00A26EE9"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533B" w14:textId="77777777" w:rsidR="00F67A03" w:rsidRDefault="00F67A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7681" w14:textId="77777777" w:rsidR="00C411EB" w:rsidRPr="00FB4744" w:rsidRDefault="00C411EB" w:rsidP="00210D03">
      <w:pPr>
        <w:spacing w:after="0" w:line="240" w:lineRule="auto"/>
      </w:pPr>
      <w:r w:rsidRPr="00FB4744">
        <w:separator/>
      </w:r>
    </w:p>
  </w:footnote>
  <w:footnote w:type="continuationSeparator" w:id="0">
    <w:p w14:paraId="7792A133" w14:textId="77777777" w:rsidR="00C411EB" w:rsidRPr="00FB4744" w:rsidRDefault="00C411EB"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BD46" w14:textId="77777777" w:rsidR="00F67A03" w:rsidRDefault="00F67A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A875" w14:textId="276AAB3E" w:rsidR="00DD2C00" w:rsidRPr="00BB7512" w:rsidRDefault="00DD2C00" w:rsidP="00DD2C00">
    <w:pPr>
      <w:pStyle w:val="Dokumententitel"/>
      <w:rPr>
        <w:rFonts w:cs="Arial"/>
        <w:lang w:val="de-DE"/>
      </w:rPr>
    </w:pPr>
    <w:r w:rsidRPr="00BB7512">
      <w:rPr>
        <w:rFonts w:cs="Arial"/>
        <w:noProof/>
      </w:rPr>
      <mc:AlternateContent>
        <mc:Choice Requires="wps">
          <w:drawing>
            <wp:anchor distT="0" distB="0" distL="114300" distR="114300" simplePos="0" relativeHeight="251659264" behindDoc="0" locked="1" layoutInCell="1" allowOverlap="1" wp14:anchorId="427B77AB" wp14:editId="423834D4">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1501872" w14:textId="63107792"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C90632">
                            <w:rPr>
                              <w:rFonts w:cs="Arial"/>
                              <w:sz w:val="14"/>
                              <w:szCs w:val="14"/>
                            </w:rPr>
                            <w:t>,</w:t>
                          </w:r>
                          <w:r w:rsidRPr="00BB7512">
                            <w:rPr>
                              <w:rFonts w:cs="Arial"/>
                              <w:sz w:val="14"/>
                              <w:szCs w:val="14"/>
                            </w:rPr>
                            <w:t xml:space="preserve"> die sich im Zusammenhang mit den Informationen oder Anwendung dieses Dokuments ergeben</w:t>
                          </w:r>
                          <w:r w:rsidR="00C90632">
                            <w:rPr>
                              <w:rFonts w:cs="Arial"/>
                              <w:sz w:val="14"/>
                              <w:szCs w:val="14"/>
                            </w:rPr>
                            <w:t>,</w:t>
                          </w:r>
                          <w:r w:rsidRPr="00BB751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77AB"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1501872" w14:textId="63107792"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C90632">
                      <w:rPr>
                        <w:rFonts w:cs="Arial"/>
                        <w:sz w:val="14"/>
                        <w:szCs w:val="14"/>
                      </w:rPr>
                      <w:t>,</w:t>
                    </w:r>
                    <w:r w:rsidRPr="00BB7512">
                      <w:rPr>
                        <w:rFonts w:cs="Arial"/>
                        <w:sz w:val="14"/>
                        <w:szCs w:val="14"/>
                      </w:rPr>
                      <w:t xml:space="preserve"> die sich im Zusammenhang mit den Informationen oder Anwendung dieses Dokuments ergeben</w:t>
                    </w:r>
                    <w:r w:rsidR="00C90632">
                      <w:rPr>
                        <w:rFonts w:cs="Arial"/>
                        <w:sz w:val="14"/>
                        <w:szCs w:val="14"/>
                      </w:rPr>
                      <w:t>,</w:t>
                    </w:r>
                    <w:r w:rsidRPr="00BB7512">
                      <w:rPr>
                        <w:rFonts w:cs="Arial"/>
                        <w:sz w:val="14"/>
                        <w:szCs w:val="14"/>
                      </w:rPr>
                      <w:t xml:space="preserve"> ist ausgeschlossen.]</w:t>
                    </w:r>
                  </w:p>
                </w:txbxContent>
              </v:textbox>
              <w10:wrap anchorx="page" anchory="page"/>
              <w10:anchorlock/>
            </v:shape>
          </w:pict>
        </mc:Fallback>
      </mc:AlternateContent>
    </w:r>
    <w:r w:rsidR="00C33A56">
      <w:rPr>
        <w:rFonts w:cs="Arial"/>
        <w:lang w:val="de-DE"/>
      </w:rPr>
      <w:t xml:space="preserve">Datenschutzerklärung </w:t>
    </w:r>
  </w:p>
  <w:p w14:paraId="5F8FB11B" w14:textId="77777777" w:rsidR="00ED00D4" w:rsidRPr="00DD2C00" w:rsidRDefault="00ED00D4" w:rsidP="00DD2C00">
    <w:pPr>
      <w:rPr>
        <w:rFonts w:cs="Arial"/>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3105" w14:textId="77777777" w:rsidR="00F67A03" w:rsidRDefault="00F67A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053"/>
    <w:multiLevelType w:val="hybridMultilevel"/>
    <w:tmpl w:val="286AAF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C8157A"/>
    <w:multiLevelType w:val="hybridMultilevel"/>
    <w:tmpl w:val="210AF114"/>
    <w:lvl w:ilvl="0" w:tplc="217C1734">
      <w:start w:val="1"/>
      <w:numFmt w:val="decimal"/>
      <w:lvlText w:val="%1)"/>
      <w:lvlJc w:val="left"/>
      <w:pPr>
        <w:ind w:left="1020" w:hanging="360"/>
      </w:pPr>
    </w:lvl>
    <w:lvl w:ilvl="1" w:tplc="7FD21B0E">
      <w:start w:val="1"/>
      <w:numFmt w:val="decimal"/>
      <w:lvlText w:val="%2)"/>
      <w:lvlJc w:val="left"/>
      <w:pPr>
        <w:ind w:left="1020" w:hanging="360"/>
      </w:pPr>
    </w:lvl>
    <w:lvl w:ilvl="2" w:tplc="514A1DFA">
      <w:start w:val="1"/>
      <w:numFmt w:val="decimal"/>
      <w:lvlText w:val="%3)"/>
      <w:lvlJc w:val="left"/>
      <w:pPr>
        <w:ind w:left="1020" w:hanging="360"/>
      </w:pPr>
    </w:lvl>
    <w:lvl w:ilvl="3" w:tplc="5C84A218">
      <w:start w:val="1"/>
      <w:numFmt w:val="decimal"/>
      <w:lvlText w:val="%4)"/>
      <w:lvlJc w:val="left"/>
      <w:pPr>
        <w:ind w:left="1020" w:hanging="360"/>
      </w:pPr>
    </w:lvl>
    <w:lvl w:ilvl="4" w:tplc="2084F2E2">
      <w:start w:val="1"/>
      <w:numFmt w:val="decimal"/>
      <w:lvlText w:val="%5)"/>
      <w:lvlJc w:val="left"/>
      <w:pPr>
        <w:ind w:left="1020" w:hanging="360"/>
      </w:pPr>
    </w:lvl>
    <w:lvl w:ilvl="5" w:tplc="530077CE">
      <w:start w:val="1"/>
      <w:numFmt w:val="decimal"/>
      <w:lvlText w:val="%6)"/>
      <w:lvlJc w:val="left"/>
      <w:pPr>
        <w:ind w:left="1020" w:hanging="360"/>
      </w:pPr>
    </w:lvl>
    <w:lvl w:ilvl="6" w:tplc="AACE2C9C">
      <w:start w:val="1"/>
      <w:numFmt w:val="decimal"/>
      <w:lvlText w:val="%7)"/>
      <w:lvlJc w:val="left"/>
      <w:pPr>
        <w:ind w:left="1020" w:hanging="360"/>
      </w:pPr>
    </w:lvl>
    <w:lvl w:ilvl="7" w:tplc="A6A6965A">
      <w:start w:val="1"/>
      <w:numFmt w:val="decimal"/>
      <w:lvlText w:val="%8)"/>
      <w:lvlJc w:val="left"/>
      <w:pPr>
        <w:ind w:left="1020" w:hanging="360"/>
      </w:pPr>
    </w:lvl>
    <w:lvl w:ilvl="8" w:tplc="784EDBBA">
      <w:start w:val="1"/>
      <w:numFmt w:val="decimal"/>
      <w:lvlText w:val="%9)"/>
      <w:lvlJc w:val="left"/>
      <w:pPr>
        <w:ind w:left="1020" w:hanging="360"/>
      </w:pPr>
    </w:lvl>
  </w:abstractNum>
  <w:abstractNum w:abstractNumId="2" w15:restartNumberingAfterBreak="0">
    <w:nsid w:val="1D132050"/>
    <w:multiLevelType w:val="hybridMultilevel"/>
    <w:tmpl w:val="745C766C"/>
    <w:lvl w:ilvl="0" w:tplc="9F90C762">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2E95C4D"/>
    <w:multiLevelType w:val="hybridMultilevel"/>
    <w:tmpl w:val="F51CC5C6"/>
    <w:lvl w:ilvl="0" w:tplc="EAB0F394">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6BB2BD6"/>
    <w:multiLevelType w:val="hybridMultilevel"/>
    <w:tmpl w:val="D5A26426"/>
    <w:lvl w:ilvl="0" w:tplc="3B6ADA28">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55265E4"/>
    <w:multiLevelType w:val="hybridMultilevel"/>
    <w:tmpl w:val="68340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4B1FD2"/>
    <w:multiLevelType w:val="hybridMultilevel"/>
    <w:tmpl w:val="A306C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5404B7"/>
    <w:multiLevelType w:val="hybridMultilevel"/>
    <w:tmpl w:val="968C261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59403C5B"/>
    <w:multiLevelType w:val="hybridMultilevel"/>
    <w:tmpl w:val="BF1E59D2"/>
    <w:lvl w:ilvl="0" w:tplc="E1AADE7C">
      <w:start w:val="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6241C5"/>
    <w:multiLevelType w:val="hybridMultilevel"/>
    <w:tmpl w:val="8E4A41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CD2B37"/>
    <w:multiLevelType w:val="hybridMultilevel"/>
    <w:tmpl w:val="9F04F9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B08178A"/>
    <w:multiLevelType w:val="hybridMultilevel"/>
    <w:tmpl w:val="7D4090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4FD036C"/>
    <w:multiLevelType w:val="hybridMultilevel"/>
    <w:tmpl w:val="F11A2B84"/>
    <w:lvl w:ilvl="0" w:tplc="5C42A5BE">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79E5A0E"/>
    <w:multiLevelType w:val="hybridMultilevel"/>
    <w:tmpl w:val="C24EA7F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D576FBE"/>
    <w:multiLevelType w:val="hybridMultilevel"/>
    <w:tmpl w:val="E09697DE"/>
    <w:lvl w:ilvl="0" w:tplc="9288EFB0">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3F37508"/>
    <w:multiLevelType w:val="hybridMultilevel"/>
    <w:tmpl w:val="2A403E18"/>
    <w:lvl w:ilvl="0" w:tplc="04070001">
      <w:start w:val="1"/>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77332969">
    <w:abstractNumId w:val="12"/>
  </w:num>
  <w:num w:numId="2" w16cid:durableId="266162713">
    <w:abstractNumId w:val="1"/>
  </w:num>
  <w:num w:numId="3" w16cid:durableId="73480850">
    <w:abstractNumId w:val="2"/>
  </w:num>
  <w:num w:numId="4" w16cid:durableId="1155294767">
    <w:abstractNumId w:val="14"/>
  </w:num>
  <w:num w:numId="5" w16cid:durableId="1938370341">
    <w:abstractNumId w:val="6"/>
  </w:num>
  <w:num w:numId="6" w16cid:durableId="1470903987">
    <w:abstractNumId w:val="5"/>
  </w:num>
  <w:num w:numId="7" w16cid:durableId="817957636">
    <w:abstractNumId w:val="9"/>
  </w:num>
  <w:num w:numId="8" w16cid:durableId="928200797">
    <w:abstractNumId w:val="0"/>
  </w:num>
  <w:num w:numId="9" w16cid:durableId="80951143">
    <w:abstractNumId w:val="11"/>
  </w:num>
  <w:num w:numId="10" w16cid:durableId="903834140">
    <w:abstractNumId w:val="16"/>
  </w:num>
  <w:num w:numId="11" w16cid:durableId="132868403">
    <w:abstractNumId w:val="7"/>
  </w:num>
  <w:num w:numId="12" w16cid:durableId="175077540">
    <w:abstractNumId w:val="10"/>
  </w:num>
  <w:num w:numId="13" w16cid:durableId="70662415">
    <w:abstractNumId w:val="3"/>
  </w:num>
  <w:num w:numId="14" w16cid:durableId="883950483">
    <w:abstractNumId w:val="13"/>
  </w:num>
  <w:num w:numId="15" w16cid:durableId="1038814774">
    <w:abstractNumId w:val="4"/>
  </w:num>
  <w:num w:numId="16" w16cid:durableId="1431394624">
    <w:abstractNumId w:val="15"/>
  </w:num>
  <w:num w:numId="17" w16cid:durableId="1001352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5FE3"/>
    <w:rsid w:val="0001676E"/>
    <w:rsid w:val="00022C2A"/>
    <w:rsid w:val="00033858"/>
    <w:rsid w:val="000411E9"/>
    <w:rsid w:val="00060B01"/>
    <w:rsid w:val="0007175E"/>
    <w:rsid w:val="000738B5"/>
    <w:rsid w:val="000D691D"/>
    <w:rsid w:val="000D7C7D"/>
    <w:rsid w:val="000F52BC"/>
    <w:rsid w:val="00100448"/>
    <w:rsid w:val="001037B6"/>
    <w:rsid w:val="00105446"/>
    <w:rsid w:val="0011771C"/>
    <w:rsid w:val="00127E13"/>
    <w:rsid w:val="00133748"/>
    <w:rsid w:val="00137BAF"/>
    <w:rsid w:val="00157A42"/>
    <w:rsid w:val="00167A88"/>
    <w:rsid w:val="00195E79"/>
    <w:rsid w:val="001D3235"/>
    <w:rsid w:val="001E0394"/>
    <w:rsid w:val="001E0F25"/>
    <w:rsid w:val="001E32B3"/>
    <w:rsid w:val="001F039C"/>
    <w:rsid w:val="001F265F"/>
    <w:rsid w:val="002054D4"/>
    <w:rsid w:val="00210D03"/>
    <w:rsid w:val="00226AF7"/>
    <w:rsid w:val="00270212"/>
    <w:rsid w:val="0029125C"/>
    <w:rsid w:val="002952B8"/>
    <w:rsid w:val="002964BB"/>
    <w:rsid w:val="002A0F8D"/>
    <w:rsid w:val="002C147B"/>
    <w:rsid w:val="002C402B"/>
    <w:rsid w:val="002D1B30"/>
    <w:rsid w:val="002E6F66"/>
    <w:rsid w:val="002E714A"/>
    <w:rsid w:val="002F3DE7"/>
    <w:rsid w:val="002F6201"/>
    <w:rsid w:val="0035179A"/>
    <w:rsid w:val="00364A27"/>
    <w:rsid w:val="00367CD2"/>
    <w:rsid w:val="0037105C"/>
    <w:rsid w:val="00385FEA"/>
    <w:rsid w:val="003A0B01"/>
    <w:rsid w:val="003C5C91"/>
    <w:rsid w:val="003C7401"/>
    <w:rsid w:val="003E4FDB"/>
    <w:rsid w:val="003E542A"/>
    <w:rsid w:val="003E6C1E"/>
    <w:rsid w:val="003F4A5E"/>
    <w:rsid w:val="004337FC"/>
    <w:rsid w:val="00435CFF"/>
    <w:rsid w:val="00437774"/>
    <w:rsid w:val="004615E6"/>
    <w:rsid w:val="00461AD2"/>
    <w:rsid w:val="004774D3"/>
    <w:rsid w:val="00494882"/>
    <w:rsid w:val="00495DB9"/>
    <w:rsid w:val="004A5229"/>
    <w:rsid w:val="004B29F2"/>
    <w:rsid w:val="004C4FD0"/>
    <w:rsid w:val="004F215D"/>
    <w:rsid w:val="00511166"/>
    <w:rsid w:val="00526175"/>
    <w:rsid w:val="00531276"/>
    <w:rsid w:val="00541EB0"/>
    <w:rsid w:val="00545841"/>
    <w:rsid w:val="00562491"/>
    <w:rsid w:val="00565FB6"/>
    <w:rsid w:val="00592C6F"/>
    <w:rsid w:val="00596078"/>
    <w:rsid w:val="005A4073"/>
    <w:rsid w:val="005A5E67"/>
    <w:rsid w:val="005B6A9D"/>
    <w:rsid w:val="005C3B6F"/>
    <w:rsid w:val="005D7471"/>
    <w:rsid w:val="005F22E0"/>
    <w:rsid w:val="00633E96"/>
    <w:rsid w:val="00642C4E"/>
    <w:rsid w:val="00644EC8"/>
    <w:rsid w:val="00656E09"/>
    <w:rsid w:val="006825D1"/>
    <w:rsid w:val="006827B2"/>
    <w:rsid w:val="00686185"/>
    <w:rsid w:val="006D2938"/>
    <w:rsid w:val="006E4718"/>
    <w:rsid w:val="006F5476"/>
    <w:rsid w:val="006F55B6"/>
    <w:rsid w:val="006F6781"/>
    <w:rsid w:val="00710168"/>
    <w:rsid w:val="0072121B"/>
    <w:rsid w:val="00725033"/>
    <w:rsid w:val="0073279E"/>
    <w:rsid w:val="00735BE1"/>
    <w:rsid w:val="00747709"/>
    <w:rsid w:val="0075113D"/>
    <w:rsid w:val="00760C9C"/>
    <w:rsid w:val="007760FD"/>
    <w:rsid w:val="007A1983"/>
    <w:rsid w:val="007A36EE"/>
    <w:rsid w:val="007A54DC"/>
    <w:rsid w:val="007C25A4"/>
    <w:rsid w:val="00810213"/>
    <w:rsid w:val="008149A2"/>
    <w:rsid w:val="00817ADD"/>
    <w:rsid w:val="00830639"/>
    <w:rsid w:val="0084046A"/>
    <w:rsid w:val="00844615"/>
    <w:rsid w:val="008530F2"/>
    <w:rsid w:val="00873A08"/>
    <w:rsid w:val="00883246"/>
    <w:rsid w:val="00890887"/>
    <w:rsid w:val="008A1775"/>
    <w:rsid w:val="008C16DF"/>
    <w:rsid w:val="008C4556"/>
    <w:rsid w:val="008D7BF3"/>
    <w:rsid w:val="008D7DB4"/>
    <w:rsid w:val="008E3FFC"/>
    <w:rsid w:val="008F35DF"/>
    <w:rsid w:val="009003D5"/>
    <w:rsid w:val="00903131"/>
    <w:rsid w:val="00947552"/>
    <w:rsid w:val="0096233A"/>
    <w:rsid w:val="0098019D"/>
    <w:rsid w:val="00995B1B"/>
    <w:rsid w:val="00996E8A"/>
    <w:rsid w:val="009A37E6"/>
    <w:rsid w:val="009A4A8C"/>
    <w:rsid w:val="009B10A6"/>
    <w:rsid w:val="009F2520"/>
    <w:rsid w:val="00A06355"/>
    <w:rsid w:val="00A07A53"/>
    <w:rsid w:val="00A141FE"/>
    <w:rsid w:val="00A21FB4"/>
    <w:rsid w:val="00A26EE9"/>
    <w:rsid w:val="00A312C6"/>
    <w:rsid w:val="00A359BA"/>
    <w:rsid w:val="00A36480"/>
    <w:rsid w:val="00A41C0F"/>
    <w:rsid w:val="00A41F55"/>
    <w:rsid w:val="00A46394"/>
    <w:rsid w:val="00A4727F"/>
    <w:rsid w:val="00A54BB6"/>
    <w:rsid w:val="00A7147B"/>
    <w:rsid w:val="00AA319D"/>
    <w:rsid w:val="00AA35B1"/>
    <w:rsid w:val="00AA70BB"/>
    <w:rsid w:val="00AA79F3"/>
    <w:rsid w:val="00AD2A8E"/>
    <w:rsid w:val="00AF3161"/>
    <w:rsid w:val="00B26DCF"/>
    <w:rsid w:val="00B3617A"/>
    <w:rsid w:val="00B44AB9"/>
    <w:rsid w:val="00B627B9"/>
    <w:rsid w:val="00B64D92"/>
    <w:rsid w:val="00B70177"/>
    <w:rsid w:val="00B7442A"/>
    <w:rsid w:val="00B82710"/>
    <w:rsid w:val="00B97C77"/>
    <w:rsid w:val="00BA0C94"/>
    <w:rsid w:val="00BC1543"/>
    <w:rsid w:val="00BE4415"/>
    <w:rsid w:val="00BE6200"/>
    <w:rsid w:val="00BE666F"/>
    <w:rsid w:val="00C2372E"/>
    <w:rsid w:val="00C33237"/>
    <w:rsid w:val="00C33A56"/>
    <w:rsid w:val="00C3463C"/>
    <w:rsid w:val="00C35D81"/>
    <w:rsid w:val="00C411EB"/>
    <w:rsid w:val="00C43F9A"/>
    <w:rsid w:val="00C56C82"/>
    <w:rsid w:val="00C60359"/>
    <w:rsid w:val="00C90632"/>
    <w:rsid w:val="00CB371D"/>
    <w:rsid w:val="00CB3E1B"/>
    <w:rsid w:val="00CC156A"/>
    <w:rsid w:val="00CD0062"/>
    <w:rsid w:val="00CD465E"/>
    <w:rsid w:val="00CD60A7"/>
    <w:rsid w:val="00CE68C9"/>
    <w:rsid w:val="00CE7365"/>
    <w:rsid w:val="00D03F73"/>
    <w:rsid w:val="00D0759F"/>
    <w:rsid w:val="00D17E67"/>
    <w:rsid w:val="00D532ED"/>
    <w:rsid w:val="00D7098D"/>
    <w:rsid w:val="00D86803"/>
    <w:rsid w:val="00D94B8D"/>
    <w:rsid w:val="00DB1776"/>
    <w:rsid w:val="00DC29AF"/>
    <w:rsid w:val="00DD2C00"/>
    <w:rsid w:val="00DF15D3"/>
    <w:rsid w:val="00DF57FE"/>
    <w:rsid w:val="00E03F29"/>
    <w:rsid w:val="00E2021E"/>
    <w:rsid w:val="00E20386"/>
    <w:rsid w:val="00E22A87"/>
    <w:rsid w:val="00E344F4"/>
    <w:rsid w:val="00E5424D"/>
    <w:rsid w:val="00E639EC"/>
    <w:rsid w:val="00E7672B"/>
    <w:rsid w:val="00E829BA"/>
    <w:rsid w:val="00EC4987"/>
    <w:rsid w:val="00ED00D4"/>
    <w:rsid w:val="00ED18EA"/>
    <w:rsid w:val="00EF3EE3"/>
    <w:rsid w:val="00EF50F4"/>
    <w:rsid w:val="00F15104"/>
    <w:rsid w:val="00F55C62"/>
    <w:rsid w:val="00F6030D"/>
    <w:rsid w:val="00F67A03"/>
    <w:rsid w:val="00F707EB"/>
    <w:rsid w:val="00FA24F2"/>
    <w:rsid w:val="00FA3001"/>
    <w:rsid w:val="00FA7C51"/>
    <w:rsid w:val="00FB2815"/>
    <w:rsid w:val="00FB4744"/>
    <w:rsid w:val="00FC03A4"/>
    <w:rsid w:val="00FC140E"/>
    <w:rsid w:val="00FD30C0"/>
    <w:rsid w:val="00FF0E64"/>
    <w:rsid w:val="00FF57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1775"/>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346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8A1775"/>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C25A4"/>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C25A4"/>
    <w:rPr>
      <w:rFonts w:ascii="Roboto" w:hAnsi="Roboto"/>
      <w:sz w:val="16"/>
    </w:rPr>
  </w:style>
  <w:style w:type="paragraph" w:customStyle="1" w:styleId="Standardsehrklein">
    <w:name w:val="Standard sehr klein"/>
    <w:basedOn w:val="Standardklein"/>
    <w:qFormat/>
    <w:rsid w:val="008A1775"/>
    <w:pPr>
      <w:spacing w:before="70" w:after="70"/>
    </w:pPr>
    <w:rPr>
      <w:sz w:val="12"/>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8A1775"/>
    <w:pPr>
      <w:spacing w:before="0" w:after="0"/>
    </w:pPr>
  </w:style>
  <w:style w:type="paragraph" w:customStyle="1" w:styleId="Fuzeilegrorechts">
    <w:name w:val="Fußzeile groß (rechts)"/>
    <w:basedOn w:val="Fuzeile"/>
    <w:qFormat/>
    <w:rsid w:val="008A1775"/>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3463C"/>
    <w:rPr>
      <w:rFonts w:asciiTheme="majorHAnsi" w:eastAsiaTheme="majorEastAsia" w:hAnsiTheme="majorHAnsi" w:cstheme="majorBidi"/>
      <w:color w:val="2F5496" w:themeColor="accent1" w:themeShade="BF"/>
    </w:rPr>
  </w:style>
  <w:style w:type="character" w:styleId="Kommentarzeichen">
    <w:name w:val="annotation reference"/>
    <w:basedOn w:val="Absatz-Standardschriftart"/>
    <w:uiPriority w:val="99"/>
    <w:semiHidden/>
    <w:unhideWhenUsed/>
    <w:rsid w:val="00C43F9A"/>
    <w:rPr>
      <w:sz w:val="16"/>
      <w:szCs w:val="16"/>
    </w:rPr>
  </w:style>
  <w:style w:type="paragraph" w:styleId="Kommentartext">
    <w:name w:val="annotation text"/>
    <w:basedOn w:val="Standard"/>
    <w:link w:val="KommentartextZchn"/>
    <w:uiPriority w:val="99"/>
    <w:unhideWhenUsed/>
    <w:rsid w:val="00C43F9A"/>
    <w:pPr>
      <w:spacing w:line="240" w:lineRule="auto"/>
    </w:pPr>
    <w:rPr>
      <w:sz w:val="20"/>
      <w:szCs w:val="20"/>
    </w:rPr>
  </w:style>
  <w:style w:type="character" w:customStyle="1" w:styleId="KommentartextZchn">
    <w:name w:val="Kommentartext Zchn"/>
    <w:basedOn w:val="Absatz-Standardschriftart"/>
    <w:link w:val="Kommentartext"/>
    <w:uiPriority w:val="99"/>
    <w:rsid w:val="00C43F9A"/>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C43F9A"/>
    <w:rPr>
      <w:b/>
      <w:bCs/>
    </w:rPr>
  </w:style>
  <w:style w:type="character" w:customStyle="1" w:styleId="KommentarthemaZchn">
    <w:name w:val="Kommentarthema Zchn"/>
    <w:basedOn w:val="KommentartextZchn"/>
    <w:link w:val="Kommentarthema"/>
    <w:uiPriority w:val="99"/>
    <w:semiHidden/>
    <w:rsid w:val="00C43F9A"/>
    <w:rPr>
      <w:rFonts w:ascii="Roboto" w:hAnsi="Roboto"/>
      <w:b/>
      <w:bCs/>
      <w:sz w:val="20"/>
      <w:szCs w:val="20"/>
    </w:rPr>
  </w:style>
  <w:style w:type="paragraph" w:styleId="berarbeitung">
    <w:name w:val="Revision"/>
    <w:hidden/>
    <w:uiPriority w:val="99"/>
    <w:semiHidden/>
    <w:rsid w:val="00157A42"/>
    <w:pPr>
      <w:spacing w:after="0" w:line="240" w:lineRule="auto"/>
    </w:pPr>
    <w:rPr>
      <w:rFonts w:ascii="Roboto" w:hAnsi="Roboto"/>
    </w:rPr>
  </w:style>
  <w:style w:type="paragraph" w:customStyle="1" w:styleId="Text">
    <w:name w:val="Text"/>
    <w:basedOn w:val="Standard"/>
    <w:qFormat/>
    <w:rsid w:val="00C33A56"/>
    <w:pPr>
      <w:spacing w:after="0" w:line="276" w:lineRule="auto"/>
    </w:pPr>
    <w:rPr>
      <w:rFonts w:cs="Arial"/>
      <w:kern w:val="0"/>
      <w14:ligatures w14:val="none"/>
    </w:rPr>
  </w:style>
  <w:style w:type="paragraph" w:customStyle="1" w:styleId="fett0">
    <w:name w:val="fett"/>
    <w:basedOn w:val="Standard"/>
    <w:qFormat/>
    <w:rsid w:val="00C33A56"/>
    <w:pPr>
      <w:spacing w:after="0" w:line="276" w:lineRule="auto"/>
    </w:pPr>
    <w:rPr>
      <w:rFonts w:cs="Arial"/>
      <w:b/>
      <w:bCs/>
      <w:kern w:val="0"/>
      <w14:ligatures w14:val="none"/>
    </w:rPr>
  </w:style>
  <w:style w:type="character" w:styleId="Hyperlink">
    <w:name w:val="Hyperlink"/>
    <w:uiPriority w:val="99"/>
    <w:unhideWhenUsed/>
    <w:rsid w:val="00CD00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884408622">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935135647">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513881893">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yz.at." TargetMode="External"/><Relationship Id="rId13" Type="http://schemas.openxmlformats.org/officeDocument/2006/relationships/hyperlink" Target="http://www.google.de/intl/de/policies/privacy" TargetMode="External"/><Relationship Id="rId18" Type="http://schemas.openxmlformats.org/officeDocument/2006/relationships/hyperlink" Target="mailto:dsb@dsb.gv.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upport.google.com/analytics/answer/6004245?hl=de" TargetMode="External"/><Relationship Id="rId17" Type="http://schemas.openxmlformats.org/officeDocument/2006/relationships/hyperlink" Target="https://www.instagram.com/breitschopfkuech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lp.instagram.com/51952212510787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ols.google.com/dlpage/gaoptout?hl=d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nstagram.com/breitschopfkuechen" TargetMode="External"/><Relationship Id="rId23" Type="http://schemas.openxmlformats.org/officeDocument/2006/relationships/header" Target="header3.xml"/><Relationship Id="rId10" Type="http://schemas.openxmlformats.org/officeDocument/2006/relationships/hyperlink" Target="https://ec.europa.eu/commission/presscorner/detail/en/ip_23_37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taprivacyframework.gov/s/participant-search" TargetMode="External"/><Relationship Id="rId14" Type="http://schemas.openxmlformats.org/officeDocument/2006/relationships/hyperlink" Target="https://www.facebook.com/policy.php" TargetMode="External"/><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5416</Words>
  <Characters>34124</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2024-10-25T09:43:00Z</cp:lastPrinted>
  <dcterms:created xsi:type="dcterms:W3CDTF">2024-10-25T09:44:00Z</dcterms:created>
  <dcterms:modified xsi:type="dcterms:W3CDTF">2024-10-25T09:44:00Z</dcterms:modified>
</cp:coreProperties>
</file>