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5C3D66" w:rsidP="00DD7D20">
      <w:pPr>
        <w:shd w:val="clear" w:color="auto" w:fill="FFFFFF"/>
        <w:spacing w:before="120" w:after="120" w:line="240" w:lineRule="auto"/>
        <w:outlineLvl w:val="1"/>
        <w:rPr>
          <w:b/>
          <w:smallCaps/>
          <w:color w:val="272D2E"/>
          <w:kern w:val="36"/>
          <w:sz w:val="32"/>
          <w:szCs w:val="32"/>
          <w:lang w:val="de-AT" w:eastAsia="de-AT"/>
        </w:rPr>
      </w:pPr>
      <w:bookmarkStart w:id="0" w:name="_GoBack"/>
      <w:bookmarkEnd w:id="0"/>
      <w:r>
        <w:rPr>
          <w:noProof/>
          <w:lang w:val="de-AT" w:eastAsia="de-AT"/>
        </w:rPr>
        <w:drawing>
          <wp:anchor distT="0" distB="0" distL="114300" distR="114300" simplePos="0" relativeHeight="251659264" behindDoc="1" locked="0" layoutInCell="1" allowOverlap="1">
            <wp:simplePos x="0" y="0"/>
            <wp:positionH relativeFrom="column">
              <wp:posOffset>-957580</wp:posOffset>
            </wp:positionH>
            <wp:positionV relativeFrom="paragraph">
              <wp:posOffset>-1259713</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p>
    <w:p w:rsidR="00DD7D20" w:rsidRDefault="00DD7D20" w:rsidP="000B229A">
      <w:pPr>
        <w:shd w:val="clear" w:color="auto" w:fill="FFFFFF"/>
        <w:spacing w:line="240" w:lineRule="auto"/>
        <w:jc w:val="both"/>
        <w:rPr>
          <w:color w:val="272D2E"/>
          <w:szCs w:val="22"/>
          <w:lang w:val="de-AT" w:eastAsia="de-AT"/>
        </w:rPr>
      </w:pPr>
    </w:p>
    <w:p w:rsidR="00DD7D20" w:rsidRPr="00DD7D20" w:rsidRDefault="00DD7D20" w:rsidP="00DD7D20">
      <w:pPr>
        <w:pStyle w:val="Titel"/>
        <w:rPr>
          <w:spacing w:val="40"/>
          <w:sz w:val="32"/>
          <w:szCs w:val="32"/>
        </w:rPr>
      </w:pPr>
      <w:r w:rsidRPr="00DD7D20">
        <w:rPr>
          <w:spacing w:val="40"/>
          <w:sz w:val="32"/>
          <w:szCs w:val="32"/>
        </w:rPr>
        <w:t>Vereinbarung</w:t>
      </w:r>
    </w:p>
    <w:p w:rsidR="00DD7D20" w:rsidRPr="00DD7D20" w:rsidRDefault="00DD7D20" w:rsidP="00DD7D20">
      <w:pPr>
        <w:pStyle w:val="Titel"/>
        <w:rPr>
          <w:b w:val="0"/>
          <w:sz w:val="28"/>
          <w:szCs w:val="28"/>
        </w:rPr>
      </w:pPr>
      <w:r w:rsidRPr="00DD7D20">
        <w:rPr>
          <w:b w:val="0"/>
          <w:sz w:val="28"/>
          <w:szCs w:val="28"/>
        </w:rPr>
        <w:t>über eine</w:t>
      </w:r>
    </w:p>
    <w:p w:rsidR="00DD7D20" w:rsidRPr="00DD7D20" w:rsidRDefault="00DD7D20" w:rsidP="00DD7D20">
      <w:pPr>
        <w:pStyle w:val="Titel"/>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jc w:val="center"/>
              <w:rPr>
                <w:i/>
              </w:rPr>
            </w:pPr>
            <w:r>
              <w:rPr>
                <w:lang w:val="de-AT"/>
              </w:rPr>
              <w:t>Der Verantwortliche:</w:t>
            </w:r>
          </w:p>
        </w:tc>
        <w:tc>
          <w:tcPr>
            <w:tcW w:w="725" w:type="dxa"/>
          </w:tcPr>
          <w:p w:rsidR="00DD7D20" w:rsidRDefault="00DD7D20" w:rsidP="007909D5"/>
          <w:p w:rsidR="00DD7D20" w:rsidRPr="00C671DD" w:rsidRDefault="00DD7D20" w:rsidP="007909D5">
            <w:pPr>
              <w:jc w:val="center"/>
              <w:rPr>
                <w:i/>
              </w:rPr>
            </w:pPr>
          </w:p>
        </w:tc>
        <w:tc>
          <w:tcPr>
            <w:tcW w:w="4822" w:type="dxa"/>
          </w:tcPr>
          <w:p w:rsidR="00DD7D20" w:rsidRPr="00C671DD" w:rsidRDefault="00DD7D20" w:rsidP="007909D5">
            <w:pPr>
              <w:rPr>
                <w:i/>
              </w:rPr>
            </w:pPr>
          </w:p>
          <w:p w:rsidR="00DD7D20" w:rsidRPr="00C671DD" w:rsidRDefault="00DD7D20" w:rsidP="007909D5">
            <w:pPr>
              <w:jc w:val="center"/>
              <w:rPr>
                <w:i/>
              </w:rPr>
            </w:pPr>
            <w:r>
              <w:rPr>
                <w:lang w:val="de-AT"/>
              </w:rPr>
              <w:t>Der Auftragsverarbeiter:</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8172A5" w:rsidRDefault="008172A5" w:rsidP="007909D5">
            <w:pPr>
              <w:rPr>
                <w:b/>
                <w:sz w:val="28"/>
                <w:szCs w:val="28"/>
              </w:rPr>
            </w:pPr>
            <w:r>
              <w:t xml:space="preserve">              </w:t>
            </w:r>
            <w:r w:rsidR="007909D5">
              <w:t xml:space="preserve">     </w:t>
            </w:r>
            <w:r>
              <w:t xml:space="preserve">  </w:t>
            </w:r>
            <w:r w:rsidR="007909D5">
              <w:rPr>
                <w:b/>
                <w:sz w:val="28"/>
                <w:szCs w:val="28"/>
              </w:rPr>
              <w:t>[</w:t>
            </w:r>
            <w:r w:rsidR="00065D46">
              <w:rPr>
                <w:b/>
                <w:sz w:val="28"/>
                <w:szCs w:val="28"/>
              </w:rPr>
              <w:t>Kunde</w:t>
            </w:r>
            <w:r w:rsidR="007909D5">
              <w:rPr>
                <w:b/>
                <w:sz w:val="28"/>
                <w:szCs w:val="28"/>
              </w:rPr>
              <w:t>]</w:t>
            </w:r>
          </w:p>
          <w:p w:rsidR="00DD7D20" w:rsidRPr="00B75776" w:rsidRDefault="00DD7D20" w:rsidP="007909D5"/>
        </w:tc>
        <w:tc>
          <w:tcPr>
            <w:tcW w:w="725" w:type="dxa"/>
          </w:tcPr>
          <w:p w:rsidR="00DD7D20" w:rsidRPr="00C671DD" w:rsidRDefault="00DD7D20" w:rsidP="007909D5"/>
        </w:tc>
        <w:tc>
          <w:tcPr>
            <w:tcW w:w="4822" w:type="dxa"/>
          </w:tcPr>
          <w:p w:rsidR="00DD7D20" w:rsidRDefault="00DD7D20" w:rsidP="007909D5"/>
          <w:p w:rsidR="008172A5" w:rsidRPr="00C671DD" w:rsidRDefault="008172A5" w:rsidP="007909D5"/>
          <w:p w:rsidR="00DD7D20" w:rsidRPr="008172A5" w:rsidRDefault="007909D5" w:rsidP="007909D5">
            <w:pPr>
              <w:jc w:val="center"/>
              <w:rPr>
                <w:b/>
                <w:sz w:val="28"/>
                <w:szCs w:val="28"/>
                <w:lang w:val="de-AT"/>
              </w:rPr>
            </w:pPr>
            <w:r>
              <w:rPr>
                <w:b/>
                <w:sz w:val="28"/>
                <w:szCs w:val="28"/>
              </w:rPr>
              <w:t>[</w:t>
            </w:r>
            <w:r w:rsidR="00065D46">
              <w:rPr>
                <w:b/>
                <w:sz w:val="28"/>
                <w:szCs w:val="28"/>
              </w:rPr>
              <w:t>Detektiv</w:t>
            </w:r>
            <w:r>
              <w:rPr>
                <w:b/>
                <w:sz w:val="28"/>
                <w:szCs w:val="28"/>
              </w:rPr>
              <w:t>]</w:t>
            </w:r>
          </w:p>
          <w:p w:rsidR="00DD7D20" w:rsidRPr="008172A5" w:rsidRDefault="00DD7D20" w:rsidP="007909D5">
            <w:pPr>
              <w:rPr>
                <w:b/>
                <w:sz w:val="28"/>
                <w:szCs w:val="28"/>
                <w:lang w:val="de-AT"/>
              </w:rPr>
            </w:pPr>
          </w:p>
          <w:p w:rsidR="00DD7D20" w:rsidRPr="00C671DD" w:rsidRDefault="00DD7D20" w:rsidP="007909D5">
            <w:pPr>
              <w:jc w:val="center"/>
            </w:pPr>
          </w:p>
        </w:tc>
      </w:tr>
      <w:tr w:rsidR="00DD7D20" w:rsidRPr="00C671DD" w:rsidTr="007909D5">
        <w:trPr>
          <w:trHeight w:val="83"/>
          <w:jc w:val="center"/>
        </w:trPr>
        <w:tc>
          <w:tcPr>
            <w:tcW w:w="4474" w:type="dxa"/>
          </w:tcPr>
          <w:p w:rsidR="00DD7D20" w:rsidRPr="00E473C0" w:rsidRDefault="00DD7D20" w:rsidP="007909D5">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7909D5"/>
        </w:tc>
        <w:tc>
          <w:tcPr>
            <w:tcW w:w="4822" w:type="dxa"/>
          </w:tcPr>
          <w:p w:rsidR="00DD7D20" w:rsidRDefault="00DD7D20" w:rsidP="007909D5">
            <w:pPr>
              <w:jc w:val="center"/>
              <w:rPr>
                <w:lang w:val="de-AT"/>
              </w:rPr>
            </w:pPr>
            <w:r>
              <w:rPr>
                <w:lang w:val="de-AT"/>
              </w:rPr>
              <w:t>(</w:t>
            </w:r>
            <w:r w:rsidRPr="00F92877">
              <w:rPr>
                <w:lang w:val="de-AT"/>
              </w:rPr>
              <w:t>im Folgenden Auftragnehmer</w:t>
            </w:r>
            <w:r>
              <w:rPr>
                <w:lang w:val="de-AT"/>
              </w:rPr>
              <w:t>)</w:t>
            </w:r>
          </w:p>
          <w:p w:rsidR="00DD7D20" w:rsidRDefault="00DD7D20" w:rsidP="007909D5">
            <w:pPr>
              <w:jc w:val="center"/>
              <w:rPr>
                <w:lang w:val="de-AT"/>
              </w:rPr>
            </w:pPr>
          </w:p>
          <w:p w:rsidR="00680302" w:rsidRPr="00E473C0" w:rsidRDefault="00680302" w:rsidP="007909D5">
            <w:pPr>
              <w:jc w:val="center"/>
              <w:rPr>
                <w:lang w:val="de-AT"/>
              </w:rPr>
            </w:pPr>
          </w:p>
        </w:tc>
      </w:tr>
    </w:tbl>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8172A5" w:rsidRDefault="00DD7D20" w:rsidP="008172A5">
      <w:pPr>
        <w:pStyle w:val="Listenabsatz"/>
        <w:numPr>
          <w:ilvl w:val="0"/>
          <w:numId w:val="9"/>
        </w:numPr>
        <w:spacing w:line="240" w:lineRule="auto"/>
        <w:rPr>
          <w:i/>
          <w:lang w:val="de-AT"/>
        </w:rPr>
      </w:pPr>
      <w:r w:rsidRPr="00A3392C">
        <w:rPr>
          <w:lang w:val="de-AT"/>
        </w:rPr>
        <w:t>Gegenstand dieses Auftrages ist die Durchführung folgender Aufgaben:</w:t>
      </w:r>
    </w:p>
    <w:p w:rsidR="007909D5" w:rsidRDefault="007909D5" w:rsidP="008172A5">
      <w:pPr>
        <w:pStyle w:val="Listenabsatz"/>
        <w:spacing w:line="240" w:lineRule="auto"/>
        <w:ind w:left="360"/>
        <w:rPr>
          <w:b/>
          <w:i/>
          <w:lang w:val="de-A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8215"/>
        <w:gridCol w:w="45"/>
      </w:tblGrid>
      <w:tr w:rsidR="00065D46" w:rsidRPr="00065D46" w:rsidTr="00065D46">
        <w:trPr>
          <w:gridAfter w:val="1"/>
          <w:tblCellSpacing w:w="15" w:type="dxa"/>
        </w:trPr>
        <w:tc>
          <w:tcPr>
            <w:tcW w:w="4237" w:type="dxa"/>
            <w:gridSpan w:val="2"/>
            <w:vAlign w:val="center"/>
            <w:hideMark/>
          </w:tcPr>
          <w:p w:rsidR="00065D46" w:rsidRPr="00065D46" w:rsidRDefault="00065D46" w:rsidP="00065D46">
            <w:pPr>
              <w:spacing w:before="100" w:beforeAutospacing="1" w:after="100" w:afterAutospacing="1" w:line="240" w:lineRule="auto"/>
              <w:rPr>
                <w:rFonts w:ascii="Times New Roman" w:hAnsi="Times New Roman"/>
                <w:sz w:val="24"/>
                <w:szCs w:val="24"/>
                <w:lang w:val="de-AT" w:eastAsia="de-AT"/>
              </w:rPr>
            </w:pPr>
            <w:r>
              <w:rPr>
                <w:rFonts w:ascii="Times New Roman" w:hAnsi="Times New Roman"/>
                <w:sz w:val="24"/>
                <w:szCs w:val="24"/>
                <w:lang w:val="de-AT" w:eastAsia="de-AT"/>
              </w:rPr>
              <w:t xml:space="preserve">1.          </w:t>
            </w:r>
            <w:r w:rsidRPr="00065D46">
              <w:rPr>
                <w:rFonts w:ascii="Times New Roman" w:hAnsi="Times New Roman"/>
                <w:sz w:val="24"/>
                <w:szCs w:val="24"/>
                <w:lang w:val="de-AT" w:eastAsia="de-AT"/>
              </w:rPr>
              <w:t>die Erteilung von Auskünften über Privatverhältnisse,</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2.</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ind w:left="125" w:hanging="125"/>
              <w:rPr>
                <w:rFonts w:ascii="Times New Roman" w:hAnsi="Times New Roman"/>
                <w:sz w:val="24"/>
                <w:szCs w:val="24"/>
                <w:lang w:val="de-AT" w:eastAsia="de-AT"/>
              </w:rPr>
            </w:pPr>
            <w:r w:rsidRPr="00065D46">
              <w:rPr>
                <w:rFonts w:ascii="Times New Roman" w:hAnsi="Times New Roman"/>
                <w:sz w:val="24"/>
                <w:szCs w:val="24"/>
                <w:lang w:val="de-AT" w:eastAsia="de-AT"/>
              </w:rPr>
              <w:t>die Vornahme von Erhebungen über strafbare Handlungen,</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3.</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die Beschaffung von Beweismitteln für Zwecke eines gerichtlichen oder verwaltungsbehördlichen Verfahrens,</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4.</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die Ausforschung von verschollenen oder sich verborgen haltenden Personen, der Verfasser, Schreiber oder Absender anonymer Briefe, der Urheber oder Verbreiter von Verleumdungen, Verdächtigungen oder Beleidigungen,</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5.</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die Beobachtung und Kontrolle der Treue von Arbeitnehmern,</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6.</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die Beobachtung von Kunden in Geschäftslokalen,</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7.</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den Schutz von Personen,</w:t>
            </w:r>
          </w:p>
        </w:tc>
      </w:tr>
      <w:tr w:rsidR="00065D46" w:rsidRPr="00065D46" w:rsidTr="00065D46">
        <w:trPr>
          <w:tblCellSpacing w:w="15" w:type="dxa"/>
        </w:trPr>
        <w:tc>
          <w:tcPr>
            <w:tcW w:w="851" w:type="dxa"/>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8.</w:t>
            </w:r>
          </w:p>
        </w:tc>
        <w:tc>
          <w:tcPr>
            <w:tcW w:w="0" w:type="auto"/>
            <w:gridSpan w:val="2"/>
            <w:vAlign w:val="center"/>
            <w:hideMark/>
          </w:tcPr>
          <w:p w:rsidR="00065D46" w:rsidRPr="00065D46" w:rsidRDefault="00065D46" w:rsidP="00065D46">
            <w:pPr>
              <w:tabs>
                <w:tab w:val="left" w:pos="567"/>
              </w:tabs>
              <w:spacing w:before="100" w:beforeAutospacing="1" w:after="100" w:afterAutospacing="1" w:line="240" w:lineRule="auto"/>
              <w:rPr>
                <w:rFonts w:ascii="Times New Roman" w:hAnsi="Times New Roman"/>
                <w:sz w:val="24"/>
                <w:szCs w:val="24"/>
                <w:lang w:val="de-AT" w:eastAsia="de-AT"/>
              </w:rPr>
            </w:pPr>
            <w:r w:rsidRPr="00065D46">
              <w:rPr>
                <w:rFonts w:ascii="Times New Roman" w:hAnsi="Times New Roman"/>
                <w:sz w:val="24"/>
                <w:szCs w:val="24"/>
                <w:lang w:val="de-AT" w:eastAsia="de-AT"/>
              </w:rPr>
              <w:t>Das Aufspüren von Geräten zur unberechtigten Übertragung von Bild und Ton, von elektronisch gespeicherten Daten und der damit verbundenen Schutzmaßnahmen.</w:t>
            </w:r>
          </w:p>
        </w:tc>
      </w:tr>
    </w:tbl>
    <w:p w:rsidR="00DD7D20" w:rsidRDefault="00DD7D20" w:rsidP="00065D46">
      <w:pPr>
        <w:pStyle w:val="Listenabsatz"/>
        <w:tabs>
          <w:tab w:val="left" w:pos="567"/>
        </w:tabs>
        <w:spacing w:line="240" w:lineRule="auto"/>
        <w:ind w:left="360"/>
        <w:rPr>
          <w:i/>
          <w:lang w:val="de-AT"/>
        </w:rPr>
      </w:pPr>
      <w:r w:rsidRPr="008172A5">
        <w:rPr>
          <w:i/>
          <w:lang w:val="de-AT"/>
        </w:rPr>
        <w:t>.</w:t>
      </w:r>
      <w:r w:rsidR="00065D46">
        <w:rPr>
          <w:i/>
          <w:lang w:val="de-AT"/>
        </w:rPr>
        <w:t>[unzutreffendes bitte streichen]</w:t>
      </w:r>
    </w:p>
    <w:p w:rsidR="00DD7D20" w:rsidRDefault="00DD7D20" w:rsidP="00065D46">
      <w:pPr>
        <w:tabs>
          <w:tab w:val="left" w:pos="567"/>
        </w:tabs>
        <w:rPr>
          <w:lang w:val="de-AT"/>
        </w:rPr>
      </w:pPr>
    </w:p>
    <w:p w:rsidR="008172A5" w:rsidRDefault="00DD7D20" w:rsidP="007909D5">
      <w:pPr>
        <w:pStyle w:val="Listenabsatz"/>
        <w:numPr>
          <w:ilvl w:val="0"/>
          <w:numId w:val="9"/>
        </w:numPr>
        <w:spacing w:line="240" w:lineRule="auto"/>
        <w:rPr>
          <w:lang w:val="de-AT"/>
        </w:rPr>
      </w:pPr>
      <w:r w:rsidRPr="008172A5">
        <w:rPr>
          <w:lang w:val="de-AT"/>
        </w:rPr>
        <w:t xml:space="preserve">Folgende Datenkategorien werden verarbeitet: </w:t>
      </w:r>
    </w:p>
    <w:p w:rsidR="008172A5" w:rsidRDefault="008172A5" w:rsidP="008172A5">
      <w:pPr>
        <w:spacing w:line="240" w:lineRule="auto"/>
        <w:rPr>
          <w:lang w:val="de-AT"/>
        </w:rPr>
      </w:pPr>
    </w:p>
    <w:tbl>
      <w:tblPr>
        <w:tblW w:w="8320" w:type="dxa"/>
        <w:tblInd w:w="58" w:type="dxa"/>
        <w:tblCellMar>
          <w:left w:w="70" w:type="dxa"/>
          <w:right w:w="70" w:type="dxa"/>
        </w:tblCellMar>
        <w:tblLook w:val="04A0" w:firstRow="1" w:lastRow="0" w:firstColumn="1" w:lastColumn="0" w:noHBand="0" w:noVBand="1"/>
      </w:tblPr>
      <w:tblGrid>
        <w:gridCol w:w="2660"/>
        <w:gridCol w:w="5660"/>
      </w:tblGrid>
      <w:tr w:rsidR="00065D46" w:rsidRPr="00065D46" w:rsidTr="00065D46">
        <w:trPr>
          <w:trHeight w:val="504"/>
        </w:trPr>
        <w:tc>
          <w:tcPr>
            <w:tcW w:w="2660" w:type="dxa"/>
            <w:tcBorders>
              <w:top w:val="single" w:sz="4" w:space="0" w:color="auto"/>
              <w:left w:val="single" w:sz="4" w:space="0" w:color="000000"/>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Zielperson des Auftrags des Kunden</w:t>
            </w:r>
          </w:p>
        </w:tc>
        <w:tc>
          <w:tcPr>
            <w:tcW w:w="5660" w:type="dxa"/>
            <w:tcBorders>
              <w:top w:val="single" w:sz="4" w:space="0" w:color="auto"/>
              <w:left w:val="single" w:sz="4" w:space="0" w:color="auto"/>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41 Ordnungsnummer</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42 Name bzw Firma oder Bezeichnung</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43 Anrede/Geschlecht</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44 Anschrift</w:t>
            </w:r>
          </w:p>
        </w:tc>
      </w:tr>
      <w:tr w:rsidR="00065D46" w:rsidRPr="00065D46" w:rsidTr="00065D46">
        <w:trPr>
          <w:trHeight w:val="1005"/>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lastRenderedPageBreak/>
              <w:t> </w:t>
            </w:r>
          </w:p>
        </w:tc>
        <w:tc>
          <w:tcPr>
            <w:tcW w:w="5660" w:type="dxa"/>
            <w:tcBorders>
              <w:top w:val="single" w:sz="4" w:space="0" w:color="auto"/>
              <w:left w:val="single" w:sz="4" w:space="0" w:color="auto"/>
              <w:bottom w:val="single" w:sz="4" w:space="0" w:color="auto"/>
              <w:right w:val="single" w:sz="4" w:space="0" w:color="auto"/>
            </w:tcBorders>
            <w:shd w:val="clear" w:color="EAF1DD" w:fill="EAF1DD"/>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45 Telefon- und Faxnummer und andere zur Adressierung erforderliche Informationen, die sich durch moderne Kommunikationstechniken ergeben</w:t>
            </w:r>
          </w:p>
        </w:tc>
      </w:tr>
      <w:tr w:rsidR="00065D46" w:rsidRPr="00065D46" w:rsidTr="00065D46">
        <w:trPr>
          <w:trHeight w:val="504"/>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46 Geburtsdatum(soweit zur Identifikation notwendig)</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47 Firmenbuchdaten</w:t>
            </w:r>
          </w:p>
        </w:tc>
      </w:tr>
      <w:tr w:rsidR="00065D46" w:rsidRPr="00065D46" w:rsidTr="00065D46">
        <w:trPr>
          <w:trHeight w:val="504"/>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48 Daten zum Auftrag (soweit für Erbringung der Leistung erforderlich)</w:t>
            </w:r>
          </w:p>
        </w:tc>
      </w:tr>
      <w:tr w:rsidR="00065D46" w:rsidRPr="00065D46" w:rsidTr="00065D46">
        <w:trPr>
          <w:trHeight w:val="504"/>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49 Daten über allfällige Straftaten  (soweit für die Erbringung der Leistung erforderlich)</w:t>
            </w:r>
          </w:p>
        </w:tc>
      </w:tr>
      <w:tr w:rsidR="00065D46" w:rsidRPr="00065D46" w:rsidTr="00065D46">
        <w:trPr>
          <w:trHeight w:val="504"/>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50 sensible Daten zum Auftrag (soweit für Verrechnung der Leistung erforderlich)</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51 Daten zur Bonität</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nil"/>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52 Bewegungsprofil</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EAF1DD" w:fill="EAF1DD"/>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nil"/>
              <w:right w:val="single" w:sz="4" w:space="0" w:color="auto"/>
            </w:tcBorders>
            <w:shd w:val="clear" w:color="EAF1DD" w:fill="EAF1DD"/>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53 Tätigkeitsbericht</w:t>
            </w:r>
          </w:p>
        </w:tc>
      </w:tr>
      <w:tr w:rsidR="00065D46" w:rsidRPr="00065D46" w:rsidTr="00065D46">
        <w:trPr>
          <w:trHeight w:val="252"/>
        </w:trPr>
        <w:tc>
          <w:tcPr>
            <w:tcW w:w="266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 </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46" w:rsidRPr="00065D46" w:rsidRDefault="00065D46" w:rsidP="00065D46">
            <w:pPr>
              <w:spacing w:line="240" w:lineRule="auto"/>
              <w:rPr>
                <w:rFonts w:ascii="Verdana" w:hAnsi="Verdana"/>
                <w:color w:val="000000"/>
                <w:sz w:val="20"/>
                <w:lang w:val="de-AT" w:eastAsia="de-AT"/>
              </w:rPr>
            </w:pPr>
            <w:r w:rsidRPr="00065D46">
              <w:rPr>
                <w:rFonts w:ascii="Verdana" w:hAnsi="Verdana"/>
                <w:color w:val="000000"/>
                <w:sz w:val="20"/>
                <w:lang w:val="de-AT" w:eastAsia="de-AT"/>
              </w:rPr>
              <w:t>54 Sonstige angefragte Angaben</w:t>
            </w:r>
          </w:p>
        </w:tc>
      </w:tr>
    </w:tbl>
    <w:p w:rsidR="00065D46" w:rsidRDefault="00065D46" w:rsidP="00065D46">
      <w:pPr>
        <w:spacing w:line="240" w:lineRule="auto"/>
        <w:rPr>
          <w:lang w:val="de-AT"/>
        </w:rPr>
      </w:pPr>
    </w:p>
    <w:p w:rsidR="00065D46" w:rsidRPr="00065D46" w:rsidRDefault="00065D46" w:rsidP="00065D46">
      <w:pPr>
        <w:spacing w:line="240" w:lineRule="auto"/>
        <w:rPr>
          <w:lang w:val="de-AT"/>
        </w:rPr>
      </w:pPr>
    </w:p>
    <w:p w:rsidR="00DD7D20" w:rsidRDefault="00DD7D20" w:rsidP="008172A5">
      <w:pPr>
        <w:pStyle w:val="Listenabsatz"/>
        <w:numPr>
          <w:ilvl w:val="0"/>
          <w:numId w:val="9"/>
        </w:numPr>
        <w:spacing w:line="240" w:lineRule="auto"/>
        <w:rPr>
          <w:lang w:val="de-AT"/>
        </w:rPr>
      </w:pPr>
      <w:r w:rsidRPr="008172A5">
        <w:rPr>
          <w:lang w:val="de-AT"/>
        </w:rPr>
        <w:t>Folgende Kategorien betroffener Personen werden</w:t>
      </w:r>
      <w:r w:rsidR="008172A5">
        <w:rPr>
          <w:lang w:val="de-AT"/>
        </w:rPr>
        <w:t xml:space="preserve"> unterliegen der Verarbeitung:</w:t>
      </w:r>
    </w:p>
    <w:p w:rsidR="008172A5" w:rsidRDefault="008172A5" w:rsidP="008172A5">
      <w:pPr>
        <w:spacing w:line="240" w:lineRule="auto"/>
        <w:rPr>
          <w:lang w:val="de-AT"/>
        </w:rPr>
      </w:pPr>
    </w:p>
    <w:p w:rsidR="008172A5" w:rsidRPr="008172A5" w:rsidRDefault="00065D46" w:rsidP="008172A5">
      <w:pPr>
        <w:pStyle w:val="Listenabsatz"/>
        <w:numPr>
          <w:ilvl w:val="0"/>
          <w:numId w:val="15"/>
        </w:numPr>
        <w:spacing w:line="240" w:lineRule="auto"/>
        <w:rPr>
          <w:lang w:val="de-AT"/>
        </w:rPr>
      </w:pPr>
      <w:r>
        <w:rPr>
          <w:lang w:val="de-AT"/>
        </w:rPr>
        <w:t>Zielperson des Auftrags</w:t>
      </w:r>
      <w:r w:rsidR="007909D5">
        <w:rPr>
          <w:lang w:val="de-AT"/>
        </w:rPr>
        <w:t xml:space="preserve"> des Auftraggebers</w:t>
      </w:r>
    </w:p>
    <w:p w:rsidR="00DD7D20" w:rsidRPr="009412B8" w:rsidRDefault="00DD7D20" w:rsidP="00680302">
      <w:pPr>
        <w:pStyle w:val="Listenabsatz"/>
        <w:spacing w:line="240" w:lineRule="auto"/>
        <w:ind w:left="360"/>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680302" w:rsidRPr="00680302" w:rsidRDefault="00680302" w:rsidP="00680302"/>
    <w:p w:rsidR="00DD7D20" w:rsidRDefault="007909D5" w:rsidP="000B229A">
      <w:pPr>
        <w:shd w:val="clear" w:color="auto" w:fill="FFFFFF"/>
        <w:spacing w:line="240" w:lineRule="auto"/>
        <w:jc w:val="both"/>
      </w:pPr>
      <w:r>
        <w:t xml:space="preserve">Die Vereinbarung ist auf unbestimmte Zeit geschlossen und kann von beiden Parteien mit einer Frist von einem Monat zum </w:t>
      </w:r>
      <w:r w:rsidRPr="007909D5">
        <w:t>Kalendervierteljahr</w:t>
      </w:r>
      <w:r w:rsidRPr="007909D5">
        <w:rPr>
          <w:color w:val="FF0000"/>
        </w:rPr>
        <w:t xml:space="preserve"> </w:t>
      </w:r>
      <w:r>
        <w:t>gekündigt werden. Die Möglichkeit zur außerordentlichen Kündigung aus wichtigem Grund bleibt unberührt.</w:t>
      </w:r>
    </w:p>
    <w:p w:rsidR="007909D5" w:rsidRDefault="007909D5" w:rsidP="000B229A">
      <w:pPr>
        <w:shd w:val="clear" w:color="auto" w:fill="FFFFFF"/>
        <w:spacing w:line="240" w:lineRule="auto"/>
        <w:jc w:val="both"/>
        <w:rPr>
          <w:color w:val="272D2E"/>
          <w:szCs w:val="22"/>
          <w:lang w:val="de-AT" w:eastAsia="de-AT"/>
        </w:rPr>
        <w:sectPr w:rsidR="007909D5"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enabsatz"/>
        <w:numPr>
          <w:ilvl w:val="0"/>
          <w:numId w:val="11"/>
        </w:numPr>
        <w:spacing w:line="240" w:lineRule="auto"/>
        <w:ind w:left="426" w:hanging="426"/>
      </w:pPr>
      <w:r>
        <w:t>Der Auftragnehmer erklärt rechtsverbindlich, dass er alle erforderlichen Maßnahmen zur Gewährleistung der Sicherheit der Verarbeitung nach Art 32 DSGVO ergriffen hat (Einzelheiten sind der Anlage ./1 zu entnehmen).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r>
        <w:rPr>
          <w:szCs w:val="22"/>
        </w:rPr>
        <w:br w:type="page"/>
      </w: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p>
    <w:p w:rsidR="00680302" w:rsidRPr="00680302" w:rsidRDefault="00680302" w:rsidP="00680302"/>
    <w:p w:rsidR="00DD7D20" w:rsidRDefault="00DD7D20" w:rsidP="00DD7D20">
      <w:pPr>
        <w:rPr>
          <w:lang w:val="de-AT"/>
        </w:rPr>
      </w:pPr>
      <w:r>
        <w:rPr>
          <w:lang w:val="de-AT"/>
        </w:rPr>
        <w:t>Alle Datenverarbeitungstätigkeiten werden ausschließlich innerhalb der EU bzw des EWR durchgeführt.</w:t>
      </w:r>
    </w:p>
    <w:p w:rsidR="00DD7D20" w:rsidRDefault="00DD7D20" w:rsidP="00DD7D20">
      <w:pPr>
        <w:pStyle w:val="Listenabsatz"/>
        <w:spacing w:line="240" w:lineRule="auto"/>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p>
    <w:p w:rsidR="00680302" w:rsidRPr="00680302" w:rsidRDefault="00680302" w:rsidP="00680302"/>
    <w:p w:rsidR="00DD7D20" w:rsidRDefault="00DD7D20" w:rsidP="00DD7D20">
      <w:r>
        <w:t>Der Auftragnehmer ist nicht berechtigt, einen Sub-Auftragsverarbeiter heranzuziehen.</w:t>
      </w:r>
    </w:p>
    <w:p w:rsidR="007909D5" w:rsidRDefault="007909D5" w:rsidP="00DD7D20"/>
    <w:p w:rsidR="007909D5" w:rsidRDefault="007909D5" w:rsidP="007909D5"/>
    <w:p w:rsidR="00DD7D20" w:rsidRPr="007909D5" w:rsidRDefault="00DD7D20" w:rsidP="00DD7D20"/>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585"/>
          <w:jc w:val="center"/>
        </w:trPr>
        <w:tc>
          <w:tcPr>
            <w:tcW w:w="4474" w:type="dxa"/>
          </w:tcPr>
          <w:p w:rsidR="00DD7D20" w:rsidRPr="00C671DD" w:rsidRDefault="00DD7D20" w:rsidP="007909D5"/>
          <w:p w:rsidR="00DD7D20" w:rsidRPr="00B75776" w:rsidRDefault="00DD7D20" w:rsidP="007909D5">
            <w:r>
              <w:t>[</w:t>
            </w:r>
            <w:r w:rsidRPr="00B75776">
              <w:rPr>
                <w:i/>
              </w:rPr>
              <w:t>Ort</w:t>
            </w:r>
            <w:r>
              <w:t>]</w:t>
            </w:r>
            <w:r w:rsidRPr="00C671DD">
              <w:t>, am</w:t>
            </w:r>
            <w:r>
              <w:t xml:space="preserve"> [</w:t>
            </w:r>
            <w:r>
              <w:rPr>
                <w:i/>
              </w:rPr>
              <w:t>Datum</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r>
              <w:t>[</w:t>
            </w:r>
            <w:r w:rsidRPr="00B75776">
              <w:rPr>
                <w:i/>
              </w:rPr>
              <w:t>Ort</w:t>
            </w:r>
            <w:r>
              <w:t>]</w:t>
            </w:r>
            <w:r w:rsidRPr="00C671DD">
              <w:t>, am</w:t>
            </w:r>
            <w:r>
              <w:t xml:space="preserve"> [</w:t>
            </w:r>
            <w:r>
              <w:rPr>
                <w:i/>
              </w:rPr>
              <w:t>Datum</w:t>
            </w:r>
            <w:r>
              <w:t>]</w:t>
            </w:r>
          </w:p>
        </w:tc>
      </w:tr>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Auftraggeber</w:t>
            </w:r>
            <w:r w:rsidRPr="00C671DD">
              <w:rPr>
                <w:i/>
              </w:rPr>
              <w:t>:</w:t>
            </w:r>
          </w:p>
        </w:tc>
        <w:tc>
          <w:tcPr>
            <w:tcW w:w="725" w:type="dxa"/>
          </w:tcPr>
          <w:p w:rsidR="00DD7D20" w:rsidRPr="00C671DD" w:rsidRDefault="00DD7D20" w:rsidP="007909D5">
            <w:pPr>
              <w:rPr>
                <w:i/>
              </w:rPr>
            </w:pPr>
          </w:p>
        </w:tc>
        <w:tc>
          <w:tcPr>
            <w:tcW w:w="4822"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Auftragnehmer</w:t>
            </w:r>
            <w:r w:rsidRPr="00C671DD">
              <w:rPr>
                <w:i/>
              </w:rPr>
              <w:t>:</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B75776" w:rsidRDefault="00DD7D20" w:rsidP="007909D5">
            <w:r>
              <w:t>[</w:t>
            </w:r>
            <w:r>
              <w:rPr>
                <w:i/>
              </w:rPr>
              <w:t>Name samt Funktion</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C671DD" w:rsidRDefault="00DD7D20" w:rsidP="007909D5">
            <w:r>
              <w:t>[</w:t>
            </w:r>
            <w:r>
              <w:rPr>
                <w:i/>
              </w:rPr>
              <w:t>Name samt Funktion</w:t>
            </w:r>
            <w:r>
              <w:t>]</w:t>
            </w:r>
          </w:p>
        </w:tc>
      </w:tr>
    </w:tbl>
    <w:p w:rsidR="00DD7D20" w:rsidRDefault="00DD7D20" w:rsidP="00DD7D20">
      <w:pPr>
        <w:rPr>
          <w:lang w:val="de-AT"/>
        </w:rPr>
      </w:pPr>
    </w:p>
    <w:p w:rsidR="00DD7D20" w:rsidRDefault="00DD7D20" w:rsidP="00DD7D20">
      <w:pPr>
        <w:rPr>
          <w:lang w:val="de-AT"/>
        </w:rPr>
      </w:pP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berschrift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r w:rsidRPr="00DD7D20">
        <w:rPr>
          <w:rStyle w:val="Funotenzeichen"/>
          <w:rFonts w:ascii="Trebuchet MS" w:hAnsi="Trebuchet MS"/>
          <w:sz w:val="32"/>
          <w:szCs w:val="32"/>
        </w:rPr>
        <w:footnoteReference w:id="1"/>
      </w: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Schutz vor unbefugter Systembenutzung, z.B.: Kennwörter (einschließlich entsprechender Policy),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r w:rsidRPr="00A67555">
        <w:rPr>
          <w:b/>
        </w:rPr>
        <w:t>Pseudonymisierung</w:t>
      </w:r>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Integrität</w:t>
      </w:r>
      <w:r w:rsidR="008612BF" w:rsidRPr="009E3D86">
        <w:rPr>
          <w:rStyle w:val="Funotenzeichen"/>
          <w:rFonts w:ascii="Trebuchet MS" w:hAnsi="Trebuchet MS"/>
          <w:sz w:val="22"/>
          <w:szCs w:val="22"/>
        </w:rPr>
        <w:footnoteReference w:id="2"/>
      </w:r>
    </w:p>
    <w:p w:rsidR="00680302" w:rsidRPr="00680302" w:rsidRDefault="00680302" w:rsidP="00680302"/>
    <w:p w:rsidR="00DD7D20" w:rsidRDefault="00DD7D20" w:rsidP="00DD7D20">
      <w:pPr>
        <w:numPr>
          <w:ilvl w:val="0"/>
          <w:numId w:val="13"/>
        </w:numPr>
        <w:spacing w:line="240" w:lineRule="auto"/>
        <w:jc w:val="both"/>
      </w:pPr>
      <w:r w:rsidRPr="00A67555">
        <w:rPr>
          <w:b/>
        </w:rPr>
        <w:t>Weitergabekontrolle</w:t>
      </w:r>
      <w:r>
        <w:t>: Kein unbefugtes Lesen, Kopieren, Verändern oder Entfernen bei elektronischer Übertragung oder Transport, z.B.: Verschlüsselung, Virtual Private Networks (VPN), elektronische Signatur;</w:t>
      </w:r>
    </w:p>
    <w:p w:rsidR="00DD7D20" w:rsidRDefault="00DD7D20" w:rsidP="00DD7D20">
      <w:pPr>
        <w:numPr>
          <w:ilvl w:val="0"/>
          <w:numId w:val="13"/>
        </w:numPr>
        <w:spacing w:line="240" w:lineRule="auto"/>
        <w:jc w:val="both"/>
      </w:pPr>
      <w:r w:rsidRPr="00977A1D">
        <w:rPr>
          <w:b/>
        </w:rPr>
        <w:t>Eingabekontrolle</w:t>
      </w:r>
      <w:r>
        <w:t>: Feststellung, ob und von wem personenbezogene Daten in Datenverarbeitungssysteme eingegeben, verändert oder entfernt worden sind, z.B.: Protokollierung, Dokumentenmanagement;</w:t>
      </w:r>
    </w:p>
    <w:p w:rsidR="00680302" w:rsidRDefault="00680302" w:rsidP="00680302">
      <w:pPr>
        <w:spacing w:line="240" w:lineRule="auto"/>
        <w:ind w:left="360"/>
        <w:jc w:val="both"/>
      </w:pPr>
    </w:p>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Pr>
        <w:numPr>
          <w:ilvl w:val="0"/>
          <w:numId w:val="13"/>
        </w:numPr>
        <w:spacing w:line="240" w:lineRule="auto"/>
        <w:jc w:val="both"/>
      </w:pPr>
      <w:r w:rsidRPr="00114B90">
        <w:rPr>
          <w:b/>
        </w:rPr>
        <w:t>Löschungsfristen</w:t>
      </w:r>
      <w:r>
        <w:t xml:space="preserve">: Sowohl für Daten selbst als auch Metadaten wie Logfiles, udgl. </w:t>
      </w:r>
    </w:p>
    <w:p w:rsidR="00DD7D20" w:rsidRDefault="00DD7D20" w:rsidP="00DD7D20"/>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r>
        <w:t>Incident-Response-Management;</w:t>
      </w:r>
    </w:p>
    <w:p w:rsidR="00DD7D20" w:rsidRDefault="00DD7D20" w:rsidP="00DD7D20">
      <w:pPr>
        <w:numPr>
          <w:ilvl w:val="0"/>
          <w:numId w:val="13"/>
        </w:numPr>
        <w:spacing w:line="240" w:lineRule="auto"/>
        <w:jc w:val="both"/>
      </w:pPr>
      <w:r>
        <w:t>Datenschutzfreundliche Voreinstellungen;</w:t>
      </w:r>
    </w:p>
    <w:p w:rsidR="00DD7D20" w:rsidRDefault="00DD7D20" w:rsidP="00DD7D20">
      <w:pPr>
        <w:numPr>
          <w:ilvl w:val="0"/>
          <w:numId w:val="13"/>
        </w:numPr>
        <w:spacing w:line="240" w:lineRule="auto"/>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rsidR="00DD7D20" w:rsidRDefault="00DD7D20" w:rsidP="00DD7D20"/>
    <w:sectPr w:rsidR="00DD7D2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D5" w:rsidRDefault="007909D5" w:rsidP="00DD7D20">
      <w:pPr>
        <w:spacing w:line="240" w:lineRule="auto"/>
      </w:pPr>
      <w:r>
        <w:separator/>
      </w:r>
    </w:p>
  </w:endnote>
  <w:endnote w:type="continuationSeparator" w:id="0">
    <w:p w:rsidR="007909D5" w:rsidRDefault="007909D5"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D5" w:rsidRDefault="007909D5" w:rsidP="00DD7D20">
      <w:pPr>
        <w:spacing w:line="240" w:lineRule="auto"/>
      </w:pPr>
      <w:r>
        <w:separator/>
      </w:r>
    </w:p>
  </w:footnote>
  <w:footnote w:type="continuationSeparator" w:id="0">
    <w:p w:rsidR="007909D5" w:rsidRDefault="007909D5" w:rsidP="00DD7D20">
      <w:pPr>
        <w:spacing w:line="240" w:lineRule="auto"/>
      </w:pPr>
      <w:r>
        <w:continuationSeparator/>
      </w:r>
    </w:p>
  </w:footnote>
  <w:footnote w:id="1">
    <w:p w:rsidR="007909D5" w:rsidRPr="0082518E" w:rsidRDefault="007909D5" w:rsidP="008612BF">
      <w:pPr>
        <w:pStyle w:val="Funotentext"/>
        <w:spacing w:line="240" w:lineRule="auto"/>
        <w:rPr>
          <w:lang w:val="de-AT"/>
        </w:rPr>
      </w:pPr>
      <w:r>
        <w:rPr>
          <w:rStyle w:val="Funotenzeichen"/>
        </w:rPr>
        <w:footnoteRef/>
      </w:r>
      <w:r>
        <w:t xml:space="preserve"> </w:t>
      </w:r>
      <w:r>
        <w:rPr>
          <w:lang w:val="de-AT"/>
        </w:rPr>
        <w:t>Entsprechend den Realitäten anpassen!</w:t>
      </w:r>
    </w:p>
  </w:footnote>
  <w:footnote w:id="2">
    <w:p w:rsidR="007909D5" w:rsidRPr="008612BF" w:rsidRDefault="007909D5" w:rsidP="008612BF">
      <w:pPr>
        <w:pStyle w:val="Funotentext"/>
        <w:spacing w:line="240" w:lineRule="auto"/>
        <w:ind w:left="142" w:hanging="142"/>
        <w:rPr>
          <w:color w:val="FF0000"/>
          <w:lang w:val="de-AT"/>
        </w:rPr>
      </w:pPr>
      <w:r w:rsidRPr="009E3D86">
        <w:rPr>
          <w:rStyle w:val="Funotenzeichen"/>
        </w:rPr>
        <w:footnoteRef/>
      </w:r>
      <w:r w:rsidRPr="009E3D86">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184D36"/>
    <w:multiLevelType w:val="hybridMultilevel"/>
    <w:tmpl w:val="C8FC018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75F49E9"/>
    <w:multiLevelType w:val="hybridMultilevel"/>
    <w:tmpl w:val="74FEA4C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2"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3"/>
  </w:num>
  <w:num w:numId="6">
    <w:abstractNumId w:val="0"/>
  </w:num>
  <w:num w:numId="7">
    <w:abstractNumId w:val="4"/>
  </w:num>
  <w:num w:numId="8">
    <w:abstractNumId w:val="9"/>
  </w:num>
  <w:num w:numId="9">
    <w:abstractNumId w:val="8"/>
  </w:num>
  <w:num w:numId="10">
    <w:abstractNumId w:val="13"/>
  </w:num>
  <w:num w:numId="11">
    <w:abstractNumId w:val="12"/>
  </w:num>
  <w:num w:numId="12">
    <w:abstractNumId w:val="1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CAE"/>
    <w:rsid w:val="0000713F"/>
    <w:rsid w:val="000127E2"/>
    <w:rsid w:val="00012D1A"/>
    <w:rsid w:val="00016D43"/>
    <w:rsid w:val="0003719F"/>
    <w:rsid w:val="00041E2C"/>
    <w:rsid w:val="000608E2"/>
    <w:rsid w:val="000641B8"/>
    <w:rsid w:val="00065D46"/>
    <w:rsid w:val="00071001"/>
    <w:rsid w:val="00075857"/>
    <w:rsid w:val="00082C8C"/>
    <w:rsid w:val="00093D43"/>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005B"/>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6101"/>
    <w:rsid w:val="00547A59"/>
    <w:rsid w:val="005501F5"/>
    <w:rsid w:val="005534B9"/>
    <w:rsid w:val="00557951"/>
    <w:rsid w:val="00573358"/>
    <w:rsid w:val="00582FB2"/>
    <w:rsid w:val="00594CD8"/>
    <w:rsid w:val="00596D89"/>
    <w:rsid w:val="005A7E33"/>
    <w:rsid w:val="005B7474"/>
    <w:rsid w:val="005B7B2B"/>
    <w:rsid w:val="005C382D"/>
    <w:rsid w:val="005C3D66"/>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909D5"/>
    <w:rsid w:val="007A6524"/>
    <w:rsid w:val="007D472B"/>
    <w:rsid w:val="007F0DCC"/>
    <w:rsid w:val="007F47AD"/>
    <w:rsid w:val="008042C9"/>
    <w:rsid w:val="00813C58"/>
    <w:rsid w:val="00813D37"/>
    <w:rsid w:val="008172A5"/>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47228"/>
    <w:rsid w:val="00951D89"/>
    <w:rsid w:val="00954E0A"/>
    <w:rsid w:val="009627DE"/>
    <w:rsid w:val="00964715"/>
    <w:rsid w:val="00976333"/>
    <w:rsid w:val="00982719"/>
    <w:rsid w:val="00990658"/>
    <w:rsid w:val="009A789A"/>
    <w:rsid w:val="009B14CE"/>
    <w:rsid w:val="009C58B4"/>
    <w:rsid w:val="009C6392"/>
    <w:rsid w:val="009D4454"/>
    <w:rsid w:val="009D6188"/>
    <w:rsid w:val="009E3D86"/>
    <w:rsid w:val="009F4C1B"/>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D67C6"/>
    <w:rsid w:val="00AE2B70"/>
    <w:rsid w:val="00B05EEA"/>
    <w:rsid w:val="00B156A7"/>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54455"/>
    <w:rsid w:val="00C564E9"/>
    <w:rsid w:val="00C65C5C"/>
    <w:rsid w:val="00C779A5"/>
    <w:rsid w:val="00C8448C"/>
    <w:rsid w:val="00C86B86"/>
    <w:rsid w:val="00CB1F99"/>
    <w:rsid w:val="00CB4B04"/>
    <w:rsid w:val="00CB71CB"/>
    <w:rsid w:val="00CD434B"/>
    <w:rsid w:val="00CD6209"/>
    <w:rsid w:val="00CD7345"/>
    <w:rsid w:val="00CE4DF9"/>
    <w:rsid w:val="00CE70B3"/>
    <w:rsid w:val="00CE7A80"/>
    <w:rsid w:val="00CF5188"/>
    <w:rsid w:val="00CF54DF"/>
    <w:rsid w:val="00D00A67"/>
    <w:rsid w:val="00D00D00"/>
    <w:rsid w:val="00D3307C"/>
    <w:rsid w:val="00D4620F"/>
    <w:rsid w:val="00D5367E"/>
    <w:rsid w:val="00D55033"/>
    <w:rsid w:val="00D55BF3"/>
    <w:rsid w:val="00D60841"/>
    <w:rsid w:val="00D615F1"/>
    <w:rsid w:val="00D710D2"/>
    <w:rsid w:val="00D7143C"/>
    <w:rsid w:val="00D86C87"/>
    <w:rsid w:val="00D90A36"/>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47E97"/>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A50BAD-B80B-4DAB-8AEC-E9EF6DE6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 w:type="paragraph" w:styleId="StandardWeb">
    <w:name w:val="Normal (Web)"/>
    <w:basedOn w:val="Standard"/>
    <w:uiPriority w:val="99"/>
    <w:unhideWhenUsed/>
    <w:rsid w:val="005C3D66"/>
    <w:pPr>
      <w:spacing w:before="100" w:beforeAutospacing="1" w:after="100" w:afterAutospacing="1" w:line="240" w:lineRule="auto"/>
    </w:pPr>
    <w:rPr>
      <w:rFonts w:ascii="Times New Roman" w:eastAsiaTheme="minorEastAsia"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4840">
      <w:bodyDiv w:val="1"/>
      <w:marLeft w:val="0"/>
      <w:marRight w:val="0"/>
      <w:marTop w:val="0"/>
      <w:marBottom w:val="0"/>
      <w:divBdr>
        <w:top w:val="none" w:sz="0" w:space="0" w:color="auto"/>
        <w:left w:val="none" w:sz="0" w:space="0" w:color="auto"/>
        <w:bottom w:val="none" w:sz="0" w:space="0" w:color="auto"/>
        <w:right w:val="none" w:sz="0" w:space="0" w:color="auto"/>
      </w:divBdr>
    </w:div>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 w:id="11360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0185-09FD-4666-9598-B0391BB7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7895</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Kirchner Thomas, Mag, WKÖ Bigr X</cp:lastModifiedBy>
  <cp:revision>2</cp:revision>
  <cp:lastPrinted>2017-09-22T14:23:00Z</cp:lastPrinted>
  <dcterms:created xsi:type="dcterms:W3CDTF">2018-04-20T06:46:00Z</dcterms:created>
  <dcterms:modified xsi:type="dcterms:W3CDTF">2018-04-20T06:46:00Z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