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rsidR="00A2398C" w:rsidRPr="007F55DC" w:rsidRDefault="00A2398C" w:rsidP="00E91A89">
      <w:pPr>
        <w:jc w:val="right"/>
        <w:rPr>
          <w:rFonts w:ascii="Arial" w:hAnsi="Arial" w:cs="Arial"/>
          <w:sz w:val="20"/>
        </w:rPr>
      </w:pPr>
    </w:p>
    <w:p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rsidR="00DE37DA" w:rsidRPr="007F55DC" w:rsidRDefault="007A0C7C" w:rsidP="00E91A89">
      <w:pPr>
        <w:jc w:val="right"/>
        <w:rPr>
          <w:rFonts w:ascii="Arial" w:hAnsi="Arial" w:cs="Arial"/>
          <w:sz w:val="20"/>
        </w:rPr>
      </w:pPr>
      <w:r>
        <w:rPr>
          <w:rFonts w:ascii="Arial" w:hAnsi="Arial" w:cs="Arial"/>
          <w:sz w:val="20"/>
        </w:rPr>
        <w:t>23</w:t>
      </w:r>
      <w:r w:rsidR="00A750CD">
        <w:rPr>
          <w:rFonts w:ascii="Arial" w:hAnsi="Arial" w:cs="Arial"/>
          <w:sz w:val="20"/>
        </w:rPr>
        <w:t>.9</w:t>
      </w:r>
      <w:r w:rsidR="00A2398C" w:rsidRPr="00C03B9A">
        <w:rPr>
          <w:rFonts w:ascii="Arial" w:hAnsi="Arial" w:cs="Arial"/>
          <w:sz w:val="20"/>
        </w:rPr>
        <w:t>.2020</w:t>
      </w:r>
      <w:r w:rsidR="00D812B0">
        <w:rPr>
          <w:rFonts w:ascii="Arial" w:hAnsi="Arial" w:cs="Arial"/>
          <w:sz w:val="20"/>
        </w:rPr>
        <w:t xml:space="preserve"> (Formularversion </w:t>
      </w:r>
      <w:r w:rsidR="00D7305C">
        <w:rPr>
          <w:rFonts w:ascii="Arial" w:hAnsi="Arial" w:cs="Arial"/>
          <w:sz w:val="20"/>
        </w:rPr>
        <w:t>8</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D7305C">
        <w:rPr>
          <w:rFonts w:ascii="Arial" w:hAnsi="Arial" w:cs="Arial"/>
          <w:sz w:val="20"/>
        </w:rPr>
        <w:t>10</w:t>
      </w:r>
      <w:r w:rsidR="003B1763" w:rsidRPr="00FF1A83">
        <w:rPr>
          <w:rFonts w:ascii="Arial" w:hAnsi="Arial" w:cs="Arial"/>
          <w:sz w:val="20"/>
        </w:rPr>
        <w:t>.2020</w:t>
      </w:r>
    </w:p>
    <w:p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rsidR="00977EE3" w:rsidRPr="007F55DC" w:rsidRDefault="00977EE3" w:rsidP="00977EE3">
      <w:pPr>
        <w:jc w:val="center"/>
        <w:rPr>
          <w:rFonts w:ascii="Arial" w:hAnsi="Arial" w:cs="Arial"/>
        </w:rPr>
      </w:pPr>
    </w:p>
    <w:p w:rsidR="00A2398C" w:rsidRPr="007F55DC" w:rsidRDefault="00A2398C" w:rsidP="009C539E">
      <w:pPr>
        <w:spacing w:after="240"/>
        <w:rPr>
          <w:rFonts w:ascii="Arial" w:hAnsi="Arial" w:cs="Arial"/>
        </w:rPr>
      </w:pPr>
      <w:r w:rsidRPr="007F55DC">
        <w:rPr>
          <w:rFonts w:ascii="Arial" w:hAnsi="Arial" w:cs="Arial"/>
        </w:rPr>
        <w:t xml:space="preserve">abgeschlossen zwischen </w:t>
      </w:r>
    </w:p>
    <w:p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sdt>
            <w:sdtPr>
              <w:rPr>
                <w:rFonts w:ascii="Arial" w:hAnsi="Arial" w:cs="Arial"/>
              </w:rPr>
              <w:id w:val="-280965969"/>
              <w:placeholder>
                <w:docPart w:val="E3D19F2DC99F46868812C5477CAFAD03"/>
              </w:placeholder>
            </w:sdtPr>
            <w:sdtEnd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bookmarkEnd w:id="0"/>
        </w:sdtContent>
      </w:sdt>
    </w:p>
    <w:p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rsidR="00E91A89" w:rsidRPr="007F55DC" w:rsidRDefault="00E91A89" w:rsidP="00C032BD">
      <w:pPr>
        <w:spacing w:after="240"/>
        <w:rPr>
          <w:rFonts w:ascii="Arial" w:hAnsi="Arial" w:cs="Arial"/>
        </w:rPr>
      </w:pPr>
      <w:r w:rsidRPr="007F55DC">
        <w:rPr>
          <w:rFonts w:ascii="Arial" w:hAnsi="Arial" w:cs="Arial"/>
        </w:rPr>
        <w:t>über die Einführung von</w:t>
      </w:r>
    </w:p>
    <w:p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w:t>
          </w:r>
          <w:r w:rsidR="00F87EBD">
            <w:rPr>
              <w:rFonts w:ascii="Arial" w:hAnsi="Arial" w:cs="Arial"/>
              <w:sz w:val="22"/>
              <w:szCs w:val="22"/>
            </w:rPr>
            <w:t>…………………</w:t>
          </w:r>
          <w:r w:rsidR="00C55FB6">
            <w:rPr>
              <w:rFonts w:ascii="Arial" w:hAnsi="Arial" w:cs="Arial"/>
              <w:sz w:val="22"/>
              <w:szCs w:val="22"/>
            </w:rPr>
            <w:t>..</w:t>
          </w:r>
          <w:r w:rsidR="00F87EBD">
            <w:rPr>
              <w:rFonts w:ascii="Arial" w:hAnsi="Arial" w:cs="Arial"/>
              <w:sz w:val="22"/>
              <w:szCs w:val="22"/>
            </w:rPr>
            <w:t>….</w:t>
          </w:r>
          <w:r w:rsidRPr="2CFF22E7">
            <w:rPr>
              <w:rFonts w:ascii="Arial" w:hAnsi="Arial" w:cs="Arial"/>
              <w:sz w:val="22"/>
              <w:szCs w:val="22"/>
            </w:rPr>
            <w:t>..</w:t>
          </w:r>
        </w:sdtContent>
      </w:sdt>
    </w:p>
    <w:p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p>
    <w:p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rsidR="00447300" w:rsidRDefault="00452A10"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rsidR="00447300" w:rsidRDefault="00452A10"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w:t>
      </w:r>
    </w:p>
    <w:p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 GELTUNGSBEREICH</w:t>
      </w:r>
    </w:p>
    <w:p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9C539E">
            <w:rPr>
              <w:rFonts w:ascii="Arial" w:hAnsi="Arial" w:cs="Arial"/>
              <w:sz w:val="22"/>
              <w:szCs w:val="22"/>
            </w:rPr>
            <w:t>…………………………………………..………………………..…………………….</w:t>
          </w:r>
        </w:sdtContent>
      </w:sdt>
    </w:p>
    <w:p w:rsidR="00C55FB6" w:rsidRPr="009C539E" w:rsidRDefault="00C55FB6" w:rsidP="009B1022">
      <w:pPr>
        <w:spacing w:after="120"/>
        <w:ind w:left="2126"/>
        <w:jc w:val="right"/>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w:t>
      </w:r>
      <w:r w:rsidRPr="009C539E">
        <w:rPr>
          <w:rFonts w:ascii="Arial" w:hAnsi="Arial" w:cs="Arial"/>
        </w:rPr>
        <w:t>e</w:t>
      </w:r>
      <w:r w:rsidRPr="009C539E">
        <w:rPr>
          <w:rFonts w:ascii="Arial" w:hAnsi="Arial" w:cs="Arial"/>
        </w:rPr>
        <w:t>nannten Arbeitgeberin</w:t>
      </w:r>
    </w:p>
    <w:p w:rsidR="007D2D37" w:rsidRPr="009C539E" w:rsidRDefault="007D2D37" w:rsidP="009B1022">
      <w:pPr>
        <w:spacing w:after="120"/>
        <w:ind w:left="2552"/>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rsidR="007D2D37" w:rsidRPr="009C539E" w:rsidRDefault="00452A10"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rsidR="00230985" w:rsidRPr="009C539E" w:rsidRDefault="00452A10"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Nur von Arbeits</w:t>
      </w:r>
      <w:r w:rsidRPr="009C539E">
        <w:rPr>
          <w:rFonts w:ascii="Arial" w:hAnsi="Arial" w:cs="Arial"/>
          <w:sz w:val="22"/>
          <w:szCs w:val="22"/>
        </w:rPr>
        <w:softHyphen/>
        <w:t>kräfteüber</w:t>
      </w:r>
      <w:r w:rsidRPr="009C539E">
        <w:rPr>
          <w:rFonts w:ascii="Arial" w:hAnsi="Arial" w:cs="Arial"/>
          <w:sz w:val="22"/>
          <w:szCs w:val="22"/>
        </w:rPr>
        <w:softHyphen/>
        <w:t xml:space="preserve">lasserInnen </w:t>
      </w:r>
      <w:r w:rsidRPr="009C539E">
        <w:rPr>
          <w:rFonts w:ascii="Arial" w:hAnsi="Arial" w:cs="Arial"/>
          <w:sz w:val="22"/>
          <w:szCs w:val="22"/>
        </w:rPr>
        <w:br/>
        <w:t>auszufüllen:</w:t>
      </w:r>
    </w:p>
    <w:p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für ArbeitskräfteüberlasserInnen: Wenn überlassene Arbeitskräfte (Lei</w:t>
      </w:r>
      <w:r w:rsidRPr="009B1022">
        <w:rPr>
          <w:rFonts w:ascii="Arial" w:hAnsi="Arial" w:cs="Arial"/>
          <w:i/>
          <w:iCs/>
          <w:sz w:val="20"/>
          <w:szCs w:val="16"/>
          <w:shd w:val="clear" w:color="auto" w:fill="D9D9D9" w:themeFill="background1" w:themeFillShade="D9"/>
        </w:rPr>
        <w:t>h</w:t>
      </w:r>
      <w:r w:rsidRPr="009B1022">
        <w:rPr>
          <w:rFonts w:ascii="Arial" w:hAnsi="Arial" w:cs="Arial"/>
          <w:i/>
          <w:iCs/>
          <w:sz w:val="20"/>
          <w:szCs w:val="16"/>
          <w:shd w:val="clear" w:color="auto" w:fill="D9D9D9" w:themeFill="background1" w:themeFillShade="D9"/>
        </w:rPr>
        <w:t xml:space="preserve">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w:t>
      </w:r>
      <w:r w:rsidRPr="009C539E">
        <w:rPr>
          <w:rFonts w:ascii="Arial" w:hAnsi="Arial" w:cs="Arial"/>
        </w:rPr>
        <w:t>r</w:t>
      </w:r>
      <w:r w:rsidRPr="009C539E">
        <w:rPr>
          <w:rFonts w:ascii="Arial" w:hAnsi="Arial" w:cs="Arial"/>
        </w:rPr>
        <w:t>fen nur insoweit einbezogen werden, als die Aufsicht und Qualität der Ausbildung nicht darunter leidet.</w:t>
      </w:r>
    </w:p>
    <w:p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rsidR="008B0F63" w:rsidRPr="009C539E" w:rsidRDefault="008B0F63" w:rsidP="00C032BD">
      <w:pPr>
        <w:spacing w:after="240"/>
        <w:ind w:left="2126"/>
        <w:rPr>
          <w:rFonts w:ascii="Arial" w:hAnsi="Arial" w:cs="Arial"/>
        </w:rPr>
      </w:pPr>
      <w:r>
        <w:rPr>
          <w:rFonts w:ascii="Arial" w:hAnsi="Arial" w:cs="Arial"/>
        </w:rPr>
        <w:t xml:space="preserve">Ausgenommen sind ArbeitnehmerInnen, </w:t>
      </w:r>
      <w:r w:rsidR="00B751A2">
        <w:rPr>
          <w:rFonts w:ascii="Arial" w:hAnsi="Arial" w:cs="Arial"/>
        </w:rPr>
        <w:t xml:space="preserve">so lange sie </w:t>
      </w:r>
      <w:r>
        <w:rPr>
          <w:rFonts w:ascii="Arial" w:hAnsi="Arial" w:cs="Arial"/>
        </w:rPr>
        <w:t xml:space="preserve">aufgrund einer </w:t>
      </w:r>
      <w:r w:rsidR="00865FE7">
        <w:rPr>
          <w:rFonts w:ascii="Arial" w:hAnsi="Arial" w:cs="Arial"/>
        </w:rPr>
        <w:t xml:space="preserve">zusätzlichen Sozialpartnervereinbarung, welche </w:t>
      </w:r>
      <w:r>
        <w:rPr>
          <w:rFonts w:ascii="Arial" w:hAnsi="Arial" w:cs="Arial"/>
        </w:rPr>
        <w:t xml:space="preserve">gemäß Beilage 2 </w:t>
      </w:r>
      <w:r w:rsidR="00532BAA">
        <w:rPr>
          <w:rFonts w:ascii="Arial" w:hAnsi="Arial" w:cs="Arial"/>
        </w:rPr>
        <w:t xml:space="preserve">eine </w:t>
      </w:r>
      <w:r>
        <w:rPr>
          <w:rFonts w:ascii="Arial" w:hAnsi="Arial" w:cs="Arial"/>
        </w:rPr>
        <w:t xml:space="preserve">Unterschreitungen der Mindestarbeitszeit </w:t>
      </w:r>
      <w:r w:rsidR="00B751A2">
        <w:rPr>
          <w:rFonts w:ascii="Arial" w:hAnsi="Arial" w:cs="Arial"/>
        </w:rPr>
        <w:t xml:space="preserve">(Abschnitt IV Punkt 1 lit b) </w:t>
      </w:r>
      <w:r>
        <w:rPr>
          <w:rFonts w:ascii="Arial" w:hAnsi="Arial" w:cs="Arial"/>
        </w:rPr>
        <w:t>e</w:t>
      </w:r>
      <w:r>
        <w:rPr>
          <w:rFonts w:ascii="Arial" w:hAnsi="Arial" w:cs="Arial"/>
        </w:rPr>
        <w:t>r</w:t>
      </w:r>
      <w:r>
        <w:rPr>
          <w:rFonts w:ascii="Arial" w:hAnsi="Arial" w:cs="Arial"/>
        </w:rPr>
        <w:t>laubt</w:t>
      </w:r>
      <w:r w:rsidR="00865FE7">
        <w:rPr>
          <w:rFonts w:ascii="Arial" w:hAnsi="Arial" w:cs="Arial"/>
        </w:rPr>
        <w:t>, in Kurzarbeit sind</w:t>
      </w:r>
      <w:r>
        <w:rPr>
          <w:rFonts w:ascii="Arial" w:hAnsi="Arial" w:cs="Arial"/>
        </w:rPr>
        <w:t>.</w:t>
      </w:r>
    </w:p>
    <w:p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w:t>
      </w:r>
      <w:r w:rsidRPr="009C539E">
        <w:rPr>
          <w:rFonts w:ascii="Arial" w:hAnsi="Arial" w:cs="Arial"/>
        </w:rPr>
        <w:t>o</w:t>
      </w:r>
      <w:r w:rsidRPr="009C539E">
        <w:rPr>
          <w:rFonts w:ascii="Arial" w:hAnsi="Arial" w:cs="Arial"/>
        </w:rPr>
        <w:t>gen:</w:t>
      </w:r>
    </w:p>
    <w:p w:rsidR="00230985" w:rsidRPr="009C539E" w:rsidRDefault="00230985" w:rsidP="009B1022">
      <w:pPr>
        <w:widowControl w:val="0"/>
        <w:spacing w:after="12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rsidR="00230985" w:rsidRPr="009C539E" w:rsidRDefault="00452A10"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w:t>
      </w:r>
      <w:r w:rsidR="00230985" w:rsidRPr="009C539E">
        <w:rPr>
          <w:rFonts w:ascii="Arial" w:hAnsi="Arial" w:cs="Arial"/>
        </w:rPr>
        <w:t>e</w:t>
      </w:r>
      <w:r w:rsidR="00230985" w:rsidRPr="009C539E">
        <w:rPr>
          <w:rFonts w:ascii="Arial" w:hAnsi="Arial" w:cs="Arial"/>
        </w:rPr>
        <w:t>schäftigungsausmaß</w:t>
      </w:r>
      <w:r w:rsidR="00230985" w:rsidRPr="009C539E">
        <w:rPr>
          <w:rFonts w:ascii="Arial" w:hAnsi="Arial" w:cs="Arial"/>
          <w:sz w:val="20"/>
        </w:rPr>
        <w:t xml:space="preserve"> </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rsidR="00230985" w:rsidRPr="009C539E" w:rsidRDefault="00452A10"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452A10"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452A10"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rsidR="00230985" w:rsidRPr="009C539E" w:rsidRDefault="00452A10"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452A10"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rsidR="00C032BD" w:rsidRPr="009C539E" w:rsidRDefault="00452A10"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w:t>
      </w:r>
      <w:r w:rsidR="00C032BD" w:rsidRPr="009C539E">
        <w:rPr>
          <w:rFonts w:ascii="Arial" w:hAnsi="Arial" w:cs="Arial"/>
        </w:rPr>
        <w:t>l</w:t>
      </w:r>
      <w:r w:rsidR="00C032BD" w:rsidRPr="009C539E">
        <w:rPr>
          <w:rFonts w:ascii="Arial" w:hAnsi="Arial" w:cs="Arial"/>
        </w:rPr>
        <w:t>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rsidR="00C032BD" w:rsidRPr="009C539E" w:rsidRDefault="00C032BD" w:rsidP="009B1022">
      <w:pPr>
        <w:ind w:left="2552"/>
        <w:rPr>
          <w:rFonts w:ascii="Arial" w:hAnsi="Arial" w:cs="Arial"/>
        </w:rPr>
      </w:pPr>
      <w:r w:rsidRPr="009B1022">
        <w:rPr>
          <w:rFonts w:ascii="Arial" w:hAnsi="Arial" w:cs="Arial"/>
          <w:i/>
          <w:iCs/>
          <w:sz w:val="20"/>
          <w:szCs w:val="16"/>
          <w:shd w:val="clear" w:color="auto" w:fill="D9D9D9" w:themeFill="background1" w:themeFillShade="D9"/>
        </w:rPr>
        <w:t>(Ausfüllhilfe: Nur von ArbeitskräfteüberlasserInnen anzukreuzen, wenn überla</w:t>
      </w:r>
      <w:r w:rsidRPr="009B1022">
        <w:rPr>
          <w:rFonts w:ascii="Arial" w:hAnsi="Arial" w:cs="Arial"/>
          <w:i/>
          <w:iCs/>
          <w:sz w:val="20"/>
          <w:szCs w:val="16"/>
          <w:shd w:val="clear" w:color="auto" w:fill="D9D9D9" w:themeFill="background1" w:themeFillShade="D9"/>
        </w:rPr>
        <w:t>s</w:t>
      </w:r>
      <w:r w:rsidRPr="009B1022">
        <w:rPr>
          <w:rFonts w:ascii="Arial" w:hAnsi="Arial" w:cs="Arial"/>
          <w:i/>
          <w:iCs/>
          <w:sz w:val="20"/>
          <w:szCs w:val="16"/>
          <w:shd w:val="clear" w:color="auto" w:fill="D9D9D9" w:themeFill="background1" w:themeFillShade="D9"/>
        </w:rPr>
        <w:t>sene ArbeitnehmerInnen nicht in die Kurzarbeit im Beschäftigerbetrieb einbez</w:t>
      </w:r>
      <w:r w:rsidRPr="009B1022">
        <w:rPr>
          <w:rFonts w:ascii="Arial" w:hAnsi="Arial" w:cs="Arial"/>
          <w:i/>
          <w:iCs/>
          <w:sz w:val="20"/>
          <w:szCs w:val="16"/>
          <w:shd w:val="clear" w:color="auto" w:fill="D9D9D9" w:themeFill="background1" w:themeFillShade="D9"/>
        </w:rPr>
        <w:t>o</w:t>
      </w:r>
      <w:r w:rsidRPr="009B1022">
        <w:rPr>
          <w:rFonts w:ascii="Arial" w:hAnsi="Arial" w:cs="Arial"/>
          <w:i/>
          <w:iCs/>
          <w:sz w:val="20"/>
          <w:szCs w:val="16"/>
          <w:shd w:val="clear" w:color="auto" w:fill="D9D9D9" w:themeFill="background1" w:themeFillShade="D9"/>
        </w:rPr>
        <w:t>gen werden</w:t>
      </w:r>
      <w:r w:rsidR="00D8296C" w:rsidRPr="009B1022">
        <w:rPr>
          <w:rFonts w:ascii="Arial" w:hAnsi="Arial" w:cs="Arial"/>
          <w:i/>
          <w:iCs/>
          <w:sz w:val="20"/>
          <w:szCs w:val="16"/>
          <w:shd w:val="clear" w:color="auto" w:fill="D9D9D9" w:themeFill="background1" w:themeFillShade="D9"/>
        </w:rPr>
        <w:t>, weil der Beschäftigerbetrieb zB nicht in Kurzarbeit ist</w:t>
      </w:r>
      <w:r w:rsidRPr="009B1022">
        <w:rPr>
          <w:rFonts w:ascii="Arial" w:hAnsi="Arial" w:cs="Arial"/>
          <w:i/>
          <w:iCs/>
          <w:sz w:val="20"/>
          <w:szCs w:val="16"/>
          <w:shd w:val="clear" w:color="auto" w:fill="D9D9D9" w:themeFill="background1" w:themeFillShade="D9"/>
        </w:rPr>
        <w:t>.)</w:t>
      </w:r>
    </w:p>
    <w:p w:rsidR="004627B6" w:rsidRPr="009C539E" w:rsidRDefault="0039195C" w:rsidP="008271E5">
      <w:pPr>
        <w:spacing w:before="240" w:after="240"/>
        <w:rPr>
          <w:rFonts w:ascii="Arial" w:hAnsi="Arial" w:cs="Arial"/>
          <w:b/>
        </w:rPr>
      </w:pPr>
      <w:r w:rsidRPr="009C539E">
        <w:rPr>
          <w:rFonts w:ascii="Arial" w:hAnsi="Arial" w:cs="Arial"/>
          <w:b/>
        </w:rPr>
        <w:t>Beschäftigtenstand</w:t>
      </w:r>
    </w:p>
    <w:p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IV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82512829"/>
        </w:sdtPr>
        <w:sdtEndPr/>
        <w:sdtContent>
          <w:r w:rsidRPr="003A7170">
            <w:rPr>
              <w:rFonts w:ascii="Arial" w:hAnsi="Arial" w:cs="Arial"/>
            </w:rPr>
            <w:t>……………………</w:t>
          </w:r>
        </w:sdtContent>
      </w:sdt>
    </w:p>
    <w:p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Angestellte</w:t>
      </w:r>
      <w:r w:rsidRPr="003A7170">
        <w:rPr>
          <w:rFonts w:ascii="Arial" w:hAnsi="Arial" w:cs="Arial"/>
        </w:rPr>
        <w:t>:</w:t>
      </w:r>
      <w:r w:rsidRPr="003A7170">
        <w:rPr>
          <w:rFonts w:ascii="Arial" w:hAnsi="Arial" w:cs="Arial"/>
        </w:rPr>
        <w:tab/>
      </w:r>
      <w:sdt>
        <w:sdtPr>
          <w:id w:val="-430745729"/>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404214331"/>
        </w:sdtPr>
        <w:sdtEndPr/>
        <w:sdtContent>
          <w:r w:rsidRPr="003A7170">
            <w:rPr>
              <w:rFonts w:ascii="Arial" w:hAnsi="Arial" w:cs="Arial"/>
            </w:rPr>
            <w:t>……………………</w:t>
          </w:r>
        </w:sdtContent>
      </w:sdt>
    </w:p>
    <w:p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Lehrlinge</w:t>
      </w:r>
      <w:r w:rsidRPr="003A7170">
        <w:rPr>
          <w:rFonts w:ascii="Arial" w:hAnsi="Arial" w:cs="Arial"/>
        </w:rPr>
        <w:t>:</w:t>
      </w:r>
      <w:r w:rsidRPr="003A7170">
        <w:rPr>
          <w:rFonts w:ascii="Arial" w:hAnsi="Arial" w:cs="Arial"/>
        </w:rPr>
        <w:tab/>
      </w:r>
      <w:sdt>
        <w:sdtPr>
          <w:id w:val="1350382253"/>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72185412"/>
        </w:sdtPr>
        <w:sdtEndPr/>
        <w:sdtContent>
          <w:r w:rsidRPr="003A7170">
            <w:rPr>
              <w:rFonts w:ascii="Arial" w:hAnsi="Arial" w:cs="Arial"/>
            </w:rPr>
            <w:t>……………………</w:t>
          </w:r>
        </w:sdtContent>
      </w:sdt>
    </w:p>
    <w:p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9C539E">
        <w:rPr>
          <w:rFonts w:ascii="Arial" w:hAnsi="Arial" w:cs="Arial"/>
        </w:rPr>
        <w:t>freie DienstnehmerInnen</w:t>
      </w:r>
      <w:r w:rsidRPr="003A7170">
        <w:rPr>
          <w:rFonts w:ascii="Arial" w:hAnsi="Arial" w:cs="Arial"/>
        </w:rPr>
        <w:t>:</w:t>
      </w:r>
      <w:r w:rsidRPr="003A7170">
        <w:rPr>
          <w:rFonts w:ascii="Arial" w:hAnsi="Arial" w:cs="Arial"/>
        </w:rPr>
        <w:tab/>
      </w:r>
      <w:sdt>
        <w:sdtPr>
          <w:id w:val="1684164115"/>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974198827"/>
        </w:sdtPr>
        <w:sdtEndPr/>
        <w:sdtContent>
          <w:r w:rsidRPr="003A7170">
            <w:rPr>
              <w:rFonts w:ascii="Arial" w:hAnsi="Arial" w:cs="Arial"/>
            </w:rPr>
            <w:t>……………………</w:t>
          </w:r>
        </w:sdtContent>
      </w:sdt>
    </w:p>
    <w:p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 xml:space="preserve">(Für Beschäftigerbetriebe:) </w:t>
      </w:r>
    </w:p>
    <w:p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w:t>
      </w:r>
      <w:r w:rsidRPr="009C539E">
        <w:rPr>
          <w:rFonts w:ascii="Arial" w:hAnsi="Arial" w:cs="Arial"/>
          <w:i/>
          <w:iCs/>
          <w:sz w:val="20"/>
          <w:szCs w:val="16"/>
        </w:rPr>
        <w:t>f</w:t>
      </w:r>
      <w:r w:rsidRPr="009C539E">
        <w:rPr>
          <w:rFonts w:ascii="Arial" w:hAnsi="Arial" w:cs="Arial"/>
          <w:i/>
          <w:iCs/>
          <w:sz w:val="20"/>
          <w:szCs w:val="16"/>
        </w:rPr>
        <w:t>tigten ArbeitnehmerInnen (getrennt nach ArbeiterInnen, Angestellten, Lehrlingen und freien Dienstnehm</w:t>
      </w:r>
      <w:r w:rsidRPr="009C539E">
        <w:rPr>
          <w:rFonts w:ascii="Arial" w:hAnsi="Arial" w:cs="Arial"/>
          <w:i/>
          <w:iCs/>
          <w:sz w:val="20"/>
          <w:szCs w:val="16"/>
        </w:rPr>
        <w:t>e</w:t>
      </w:r>
      <w:r w:rsidRPr="009C539E">
        <w:rPr>
          <w:rFonts w:ascii="Arial" w:hAnsi="Arial" w:cs="Arial"/>
          <w:i/>
          <w:iCs/>
          <w:sz w:val="20"/>
          <w:szCs w:val="16"/>
        </w:rPr>
        <w:t>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w:t>
      </w:r>
      <w:r w:rsidR="009473B8" w:rsidRPr="009C539E">
        <w:rPr>
          <w:rFonts w:ascii="Arial" w:hAnsi="Arial" w:cs="Arial"/>
          <w:i/>
          <w:iCs/>
          <w:sz w:val="20"/>
          <w:szCs w:val="16"/>
        </w:rPr>
        <w:t>a</w:t>
      </w:r>
      <w:r w:rsidR="009473B8" w:rsidRPr="009C539E">
        <w:rPr>
          <w:rFonts w:ascii="Arial" w:hAnsi="Arial" w:cs="Arial"/>
          <w:i/>
          <w:iCs/>
          <w:sz w:val="20"/>
          <w:szCs w:val="16"/>
        </w:rPr>
        <w:t>gen).</w:t>
      </w:r>
    </w:p>
    <w:p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w:t>
      </w:r>
      <w:r w:rsidRPr="009C539E">
        <w:rPr>
          <w:rFonts w:ascii="Arial" w:hAnsi="Arial" w:cs="Arial"/>
          <w:i/>
          <w:iCs/>
          <w:sz w:val="20"/>
          <w:szCs w:val="16"/>
        </w:rPr>
        <w:t>f</w:t>
      </w:r>
      <w:r w:rsidRPr="009C539E">
        <w:rPr>
          <w:rFonts w:ascii="Arial" w:hAnsi="Arial" w:cs="Arial"/>
          <w:i/>
          <w:iCs/>
          <w:sz w:val="20"/>
          <w:szCs w:val="16"/>
        </w:rPr>
        <w:t>tigten ArbeitnehmerInnen (getrennt nach ArbeiterInnen, Angestellten, Lehrlingen und freien Dienst</w:t>
      </w:r>
      <w:r w:rsidR="001C39CC">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1C39CC">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w:t>
      </w:r>
      <w:r w:rsidRPr="009C539E">
        <w:rPr>
          <w:rFonts w:ascii="Arial" w:hAnsi="Arial" w:cs="Arial"/>
          <w:i/>
          <w:iCs/>
          <w:sz w:val="20"/>
          <w:szCs w:val="16"/>
        </w:rPr>
        <w:t>h</w:t>
      </w:r>
      <w:r w:rsidRPr="009C539E">
        <w:rPr>
          <w:rFonts w:ascii="Arial" w:hAnsi="Arial" w:cs="Arial"/>
          <w:i/>
          <w:iCs/>
          <w:sz w:val="20"/>
          <w:szCs w:val="16"/>
        </w:rPr>
        <w:t>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Pr>
              <w:rFonts w:ascii="Arial" w:hAnsi="Arial" w:cs="Arial"/>
              <w:sz w:val="22"/>
              <w:szCs w:val="22"/>
            </w:rPr>
            <w:t>…………….</w:t>
          </w:r>
          <w:r w:rsidRPr="009C539E">
            <w:rPr>
              <w:rFonts w:ascii="Arial" w:hAnsi="Arial" w:cs="Arial"/>
              <w:sz w:val="22"/>
              <w:szCs w:val="22"/>
            </w:rPr>
            <w:t>……………………………………..…………………….</w:t>
          </w:r>
        </w:sdtContent>
      </w:sdt>
    </w:p>
    <w:p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frühestens ab 1.10.2020</w:t>
      </w:r>
      <w:r w:rsidRPr="009B1022">
        <w:rPr>
          <w:rFonts w:ascii="Arial" w:hAnsi="Arial" w:cs="Arial"/>
          <w:i/>
          <w:iCs/>
          <w:sz w:val="20"/>
          <w:szCs w:val="16"/>
          <w:shd w:val="clear" w:color="auto" w:fill="D9D9D9" w:themeFill="background1" w:themeFillShade="D9"/>
        </w:rPr>
        <w:t xml:space="preserve">. </w:t>
      </w:r>
    </w:p>
    <w:p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 gegebenenfalls auch rückwirkend – ei</w:t>
      </w:r>
      <w:r w:rsidRPr="009B1022">
        <w:rPr>
          <w:rFonts w:ascii="Arial" w:hAnsi="Arial" w:cs="Arial"/>
          <w:i/>
          <w:iCs/>
          <w:sz w:val="20"/>
          <w:szCs w:val="16"/>
          <w:shd w:val="clear" w:color="auto" w:fill="D9D9D9" w:themeFill="background1" w:themeFillShade="D9"/>
        </w:rPr>
        <w:t>n</w:t>
      </w:r>
      <w:r w:rsidRPr="009B1022">
        <w:rPr>
          <w:rFonts w:ascii="Arial" w:hAnsi="Arial" w:cs="Arial"/>
          <w:i/>
          <w:iCs/>
          <w:sz w:val="20"/>
          <w:szCs w:val="16"/>
          <w:shd w:val="clear" w:color="auto" w:fill="D9D9D9" w:themeFill="background1" w:themeFillShade="D9"/>
        </w:rPr>
        <w:t>zutragen.)</w:t>
      </w:r>
    </w:p>
    <w:p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Pr>
              <w:rFonts w:ascii="Arial" w:hAnsi="Arial" w:cs="Arial"/>
              <w:sz w:val="22"/>
              <w:szCs w:val="22"/>
            </w:rPr>
            <w:t>…………….</w:t>
          </w:r>
          <w:r w:rsidR="002015AD" w:rsidRPr="009C539E">
            <w:rPr>
              <w:rFonts w:ascii="Arial" w:hAnsi="Arial" w:cs="Arial"/>
              <w:sz w:val="22"/>
              <w:szCs w:val="22"/>
            </w:rPr>
            <w:t>……………………………………..…………………….</w:t>
          </w:r>
        </w:sdtContent>
      </w:sdt>
    </w:p>
    <w:p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31.3.2021)</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w:t>
      </w:r>
      <w:r w:rsidRPr="009C539E">
        <w:rPr>
          <w:rFonts w:ascii="Arial" w:hAnsi="Arial" w:cs="Arial"/>
        </w:rPr>
        <w:t>r</w:t>
      </w:r>
      <w:r w:rsidRPr="009C539E">
        <w:rPr>
          <w:rFonts w:ascii="Arial" w:hAnsi="Arial" w:cs="Arial"/>
        </w:rPr>
        <w:t>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 xml:space="preserve">/der jeweiligen Vorsitzenden des </w:t>
      </w:r>
      <w:r w:rsidR="001C39CC">
        <w:rPr>
          <w:rFonts w:ascii="Arial" w:hAnsi="Arial" w:cs="Arial"/>
        </w:rPr>
        <w:br/>
      </w:r>
      <w:r w:rsidRPr="009C539E">
        <w:rPr>
          <w:rFonts w:ascii="Arial" w:hAnsi="Arial" w:cs="Arial"/>
        </w:rPr>
        <w:t>Betriebsrates mitgefertigt sein.</w:t>
      </w:r>
      <w:r w:rsidR="00B1664D" w:rsidRPr="009C539E">
        <w:rPr>
          <w:rFonts w:ascii="Arial" w:hAnsi="Arial" w:cs="Arial"/>
        </w:rPr>
        <w:t xml:space="preserve"> </w:t>
      </w:r>
    </w:p>
    <w:p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rsidR="00C55FB6" w:rsidRDefault="00C55FB6" w:rsidP="002015AD">
      <w:pPr>
        <w:pStyle w:val="Listenabsatz"/>
        <w:numPr>
          <w:ilvl w:val="0"/>
          <w:numId w:val="22"/>
        </w:numPr>
        <w:spacing w:after="120"/>
        <w:ind w:left="709"/>
        <w:contextualSpacing w:val="0"/>
        <w:rPr>
          <w:rFonts w:ascii="Arial" w:hAnsi="Arial" w:cs="Arial"/>
        </w:rPr>
      </w:pPr>
      <w:bookmarkStart w:id="1" w:name="_Hlk48752023"/>
      <w:r w:rsidRPr="009C539E">
        <w:rPr>
          <w:rFonts w:ascii="Arial" w:hAnsi="Arial" w:cs="Arial"/>
        </w:rPr>
        <w:t>Die Normalarbeitszeit (Vollzeit) wird während der Dauer der Kurzarbeit im Durc</w:t>
      </w:r>
      <w:r w:rsidRPr="009C539E">
        <w:rPr>
          <w:rFonts w:ascii="Arial" w:hAnsi="Arial" w:cs="Arial"/>
        </w:rPr>
        <w:t>h</w:t>
      </w:r>
      <w:r w:rsidRPr="009C539E">
        <w:rPr>
          <w:rFonts w:ascii="Arial" w:hAnsi="Arial" w:cs="Arial"/>
        </w:rPr>
        <w:t xml:space="preserve">schnitt um </w:t>
      </w:r>
      <w:sdt>
        <w:sdtPr>
          <w:rPr>
            <w:rFonts w:ascii="Arial" w:hAnsi="Arial" w:cs="Arial"/>
          </w:rPr>
          <w:id w:val="1115176112"/>
        </w:sdtPr>
        <w:sdtEndPr/>
        <w:sdtContent>
          <w:r w:rsidRPr="009C539E">
            <w:rPr>
              <w:rFonts w:ascii="Arial" w:hAnsi="Arial" w:cs="Arial"/>
            </w:rPr>
            <w:t>….</w:t>
          </w:r>
        </w:sdtContent>
      </w:sdt>
      <w:r w:rsidRPr="009C539E">
        <w:rPr>
          <w:rFonts w:ascii="Arial" w:hAnsi="Arial" w:cs="Arial"/>
        </w:rPr>
        <w:t xml:space="preserve"> Prozent gekürzt. </w:t>
      </w:r>
      <w:bookmarkEnd w:id="1"/>
      <w:r w:rsidRPr="009C539E">
        <w:rPr>
          <w:rFonts w:ascii="Arial" w:hAnsi="Arial" w:cs="Arial"/>
        </w:rPr>
        <w:t>Durch die Verkürzung der kollektivvertraglichen No</w:t>
      </w:r>
      <w:r w:rsidRPr="009C539E">
        <w:rPr>
          <w:rFonts w:ascii="Arial" w:hAnsi="Arial" w:cs="Arial"/>
        </w:rPr>
        <w:t>r</w:t>
      </w:r>
      <w:r w:rsidRPr="009C539E">
        <w:rPr>
          <w:rFonts w:ascii="Arial" w:hAnsi="Arial" w:cs="Arial"/>
        </w:rPr>
        <w:t xml:space="preserve">malarbeitszeit ergibt sich am Beispiel einer </w:t>
      </w:r>
      <w:r w:rsidRPr="009C539E">
        <w:rPr>
          <w:rFonts w:ascii="Arial" w:hAnsi="Arial" w:cs="Arial"/>
          <w:b/>
          <w:bCs/>
        </w:rPr>
        <w:t>Vollzeitarbeitskraft</w:t>
      </w:r>
      <w:r w:rsidRPr="009C539E">
        <w:rPr>
          <w:rFonts w:ascii="Arial" w:hAnsi="Arial" w:cs="Arial"/>
        </w:rPr>
        <w:t>:</w:t>
      </w:r>
    </w:p>
    <w:p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127164220"/>
        </w:sdtPr>
        <w:sdtEndPr/>
        <w:sdtContent>
          <w:r w:rsidR="00FE5F1D" w:rsidRPr="009C539E">
            <w:rPr>
              <w:rFonts w:ascii="Arial" w:hAnsi="Arial" w:cs="Arial"/>
            </w:rPr>
            <w:t>….</w:t>
          </w:r>
        </w:sdtContent>
      </w:sdt>
      <w:r w:rsidR="00FE5F1D">
        <w:rPr>
          <w:rFonts w:ascii="Arial" w:hAnsi="Arial" w:cs="Arial"/>
        </w:rPr>
        <w:t xml:space="preserve"> Minuten</w:t>
      </w:r>
    </w:p>
    <w:p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552463729"/>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976484757"/>
        </w:sdtPr>
        <w:sdtEndPr/>
        <w:sdtContent>
          <w:r w:rsidR="00FE5F1D" w:rsidRPr="009C539E">
            <w:rPr>
              <w:rFonts w:ascii="Arial" w:hAnsi="Arial" w:cs="Arial"/>
            </w:rPr>
            <w:t>….</w:t>
          </w:r>
        </w:sdtContent>
      </w:sdt>
      <w:r w:rsidR="00FE5F1D">
        <w:rPr>
          <w:rFonts w:ascii="Arial" w:hAnsi="Arial" w:cs="Arial"/>
        </w:rPr>
        <w:t xml:space="preserve"> Minuten</w:t>
      </w:r>
    </w:p>
    <w:p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640688555"/>
        </w:sdtPr>
        <w:sdtEndPr/>
        <w:sdtContent>
          <w:r w:rsidR="00FE5F1D" w:rsidRPr="009C539E">
            <w:rPr>
              <w:rFonts w:ascii="Arial" w:hAnsi="Arial" w:cs="Arial"/>
            </w:rPr>
            <w:t>….</w:t>
          </w:r>
        </w:sdtContent>
      </w:sdt>
      <w:r w:rsidR="00FE5F1D">
        <w:rPr>
          <w:rFonts w:ascii="Arial" w:hAnsi="Arial" w:cs="Arial"/>
        </w:rPr>
        <w:t xml:space="preserve"> Minuten</w:t>
      </w:r>
    </w:p>
    <w:p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w:t>
      </w:r>
      <w:r w:rsidRPr="001C39CC">
        <w:rPr>
          <w:rFonts w:ascii="Arial" w:hAnsi="Arial" w:cs="Arial"/>
          <w:b/>
          <w:bCs/>
          <w:i/>
          <w:iCs/>
          <w:szCs w:val="24"/>
        </w:rPr>
        <w:t>r</w:t>
      </w:r>
      <w:r w:rsidRPr="001C39CC">
        <w:rPr>
          <w:rFonts w:ascii="Arial" w:hAnsi="Arial" w:cs="Arial"/>
          <w:b/>
          <w:bCs/>
          <w:i/>
          <w:iCs/>
          <w:szCs w:val="24"/>
        </w:rPr>
        <w:t>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im Durc</w:t>
      </w:r>
      <w:r w:rsidRPr="001C39CC">
        <w:rPr>
          <w:rFonts w:ascii="Arial" w:hAnsi="Arial" w:cs="Arial"/>
          <w:i/>
          <w:iCs/>
          <w:szCs w:val="24"/>
        </w:rPr>
        <w:t>h</w:t>
      </w:r>
      <w:r w:rsidRPr="001C39CC">
        <w:rPr>
          <w:rFonts w:ascii="Arial" w:hAnsi="Arial" w:cs="Arial"/>
          <w:i/>
          <w:iCs/>
          <w:szCs w:val="24"/>
        </w:rPr>
        <w:t xml:space="preserve">schnitt zumindest </w:t>
      </w:r>
      <w:r w:rsidR="00D7305C" w:rsidRPr="001C39CC">
        <w:rPr>
          <w:rFonts w:ascii="Arial" w:hAnsi="Arial" w:cs="Arial"/>
          <w:i/>
          <w:iCs/>
          <w:szCs w:val="24"/>
        </w:rPr>
        <w:t>30</w:t>
      </w:r>
      <w:r w:rsidRPr="001C39CC">
        <w:rPr>
          <w:rFonts w:ascii="Arial" w:hAnsi="Arial" w:cs="Arial"/>
          <w:i/>
          <w:iCs/>
          <w:szCs w:val="24"/>
        </w:rPr>
        <w:t>% 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r w:rsidR="00AD4477" w:rsidRPr="001C39CC">
        <w:rPr>
          <w:rFonts w:ascii="Arial" w:hAnsi="Arial" w:cs="Arial"/>
          <w:i/>
          <w:iCs/>
          <w:szCs w:val="24"/>
        </w:rPr>
        <w:t xml:space="preserve">Beträgt die Arbeitszeit im Durchschnitt weniger als </w:t>
      </w:r>
      <w:r w:rsidR="00916BB6" w:rsidRPr="001C39CC">
        <w:rPr>
          <w:rFonts w:ascii="Arial" w:hAnsi="Arial" w:cs="Arial"/>
          <w:i/>
          <w:iCs/>
          <w:szCs w:val="24"/>
        </w:rPr>
        <w:t>30</w:t>
      </w:r>
      <w:r w:rsidR="00AD4477" w:rsidRPr="001C39CC">
        <w:rPr>
          <w:rFonts w:ascii="Arial" w:hAnsi="Arial" w:cs="Arial"/>
          <w:i/>
          <w:iCs/>
          <w:szCs w:val="24"/>
        </w:rPr>
        <w:t>%</w:t>
      </w:r>
      <w:r w:rsidR="006379FA" w:rsidRPr="001C39CC">
        <w:rPr>
          <w:rFonts w:ascii="Arial" w:hAnsi="Arial" w:cs="Arial"/>
          <w:i/>
          <w:iCs/>
          <w:szCs w:val="24"/>
        </w:rPr>
        <w:t>,</w:t>
      </w:r>
      <w:r w:rsidR="00AD4477" w:rsidRPr="001C39CC">
        <w:rPr>
          <w:rFonts w:ascii="Arial" w:hAnsi="Arial" w:cs="Arial"/>
          <w:i/>
          <w:iCs/>
          <w:szCs w:val="24"/>
        </w:rPr>
        <w:t xml:space="preserve"> wird keine Kurzarbeits</w:t>
      </w:r>
      <w:r w:rsidR="003B1763" w:rsidRPr="001C39CC">
        <w:rPr>
          <w:rFonts w:ascii="Arial" w:hAnsi="Arial" w:cs="Arial"/>
          <w:i/>
          <w:iCs/>
          <w:szCs w:val="24"/>
        </w:rPr>
        <w:t>beihilfe gewährt bzw</w:t>
      </w:r>
      <w:r w:rsidR="00AD4477" w:rsidRPr="001C39CC">
        <w:rPr>
          <w:rFonts w:ascii="Arial" w:hAnsi="Arial" w:cs="Arial"/>
          <w:i/>
          <w:iCs/>
          <w:szCs w:val="24"/>
        </w:rPr>
        <w:t xml:space="preserve"> wird die Kurzarbeitsbeihilfe zurückgefordert.</w:t>
      </w:r>
      <w:r w:rsidRPr="001C39CC">
        <w:rPr>
          <w:rFonts w:ascii="Arial" w:hAnsi="Arial" w:cs="Arial"/>
          <w:i/>
          <w:iCs/>
          <w:szCs w:val="24"/>
        </w:rPr>
        <w:t xml:space="preserve">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w:t>
      </w:r>
      <w:r w:rsidR="00E55E9C" w:rsidRPr="001C39CC">
        <w:rPr>
          <w:rFonts w:ascii="Arial" w:hAnsi="Arial" w:cs="Arial"/>
          <w:i/>
          <w:iCs/>
          <w:szCs w:val="24"/>
        </w:rPr>
        <w:t xml:space="preserve">Laufzeit </w:t>
      </w:r>
      <w:r w:rsidRPr="001C39CC">
        <w:rPr>
          <w:rFonts w:ascii="Arial" w:hAnsi="Arial" w:cs="Arial"/>
          <w:i/>
          <w:iCs/>
          <w:szCs w:val="24"/>
        </w:rPr>
        <w:t>der Kurzarbeitsvereinbarung – einzutragen. In der ersten Zeile st</w:t>
      </w:r>
      <w:r w:rsidRPr="001C39CC">
        <w:rPr>
          <w:rFonts w:ascii="Arial" w:hAnsi="Arial" w:cs="Arial"/>
          <w:i/>
          <w:iCs/>
          <w:szCs w:val="24"/>
        </w:rPr>
        <w:t>e</w:t>
      </w:r>
      <w:r w:rsidRPr="001C39CC">
        <w:rPr>
          <w:rFonts w:ascii="Arial" w:hAnsi="Arial" w:cs="Arial"/>
          <w:i/>
          <w:iCs/>
          <w:szCs w:val="24"/>
        </w:rPr>
        <w:t>hen die bisherigen Arbeitsstunden der</w:t>
      </w:r>
      <w:r w:rsidR="009E0EC7" w:rsidRPr="001C39CC">
        <w:rPr>
          <w:rFonts w:ascii="Arial" w:hAnsi="Arial" w:cs="Arial"/>
          <w:i/>
          <w:iCs/>
          <w:szCs w:val="24"/>
        </w:rPr>
        <w:t xml:space="preserve"> einbezogenen</w:t>
      </w:r>
      <w:r w:rsidRPr="001C39CC">
        <w:rPr>
          <w:rFonts w:ascii="Arial" w:hAnsi="Arial" w:cs="Arial"/>
          <w:i/>
          <w:iCs/>
          <w:szCs w:val="24"/>
        </w:rPr>
        <w:t xml:space="preserve"> Vollzeitkräfte (zB 40), in der zweiten Zeile um wieviel Stunden reduziert wird (zB 1</w:t>
      </w:r>
      <w:r w:rsidR="00916BB6" w:rsidRPr="001C39CC">
        <w:rPr>
          <w:rFonts w:ascii="Arial" w:hAnsi="Arial" w:cs="Arial"/>
          <w:i/>
          <w:iCs/>
          <w:szCs w:val="24"/>
        </w:rPr>
        <w:t>5</w:t>
      </w:r>
      <w:r w:rsidRPr="001C39CC">
        <w:rPr>
          <w:rFonts w:ascii="Arial" w:hAnsi="Arial" w:cs="Arial"/>
          <w:i/>
          <w:iCs/>
          <w:szCs w:val="24"/>
        </w:rPr>
        <w:t xml:space="preserve">) und in der dritten Zeile das </w:t>
      </w:r>
      <w:r w:rsidR="006379FA" w:rsidRPr="001C39CC">
        <w:rPr>
          <w:rFonts w:ascii="Arial" w:hAnsi="Arial" w:cs="Arial"/>
          <w:i/>
          <w:iCs/>
          <w:szCs w:val="24"/>
        </w:rPr>
        <w:t xml:space="preserve">durchschnittliche </w:t>
      </w:r>
      <w:r w:rsidRPr="001C39CC">
        <w:rPr>
          <w:rFonts w:ascii="Arial" w:hAnsi="Arial" w:cs="Arial"/>
          <w:i/>
          <w:iCs/>
          <w:szCs w:val="24"/>
        </w:rPr>
        <w:t>Ausmaß der Arbeitszeit während der Kurzarbeit (zB</w:t>
      </w:r>
      <w:r w:rsidR="00916BB6" w:rsidRPr="001C39CC">
        <w:rPr>
          <w:rFonts w:ascii="Arial" w:hAnsi="Arial" w:cs="Arial"/>
          <w:i/>
          <w:iCs/>
          <w:szCs w:val="24"/>
        </w:rPr>
        <w:t xml:space="preserve"> 25</w:t>
      </w:r>
      <w:r w:rsidRPr="001C39CC">
        <w:rPr>
          <w:rFonts w:ascii="Arial" w:hAnsi="Arial" w:cs="Arial"/>
          <w:i/>
          <w:iCs/>
          <w:szCs w:val="24"/>
        </w:rPr>
        <w:t>).</w:t>
      </w:r>
    </w:p>
    <w:p w:rsidR="007A3A56" w:rsidRPr="009C539E" w:rsidRDefault="00193794" w:rsidP="00D8296C">
      <w:pPr>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zw</w:t>
      </w:r>
      <w:r w:rsidR="00037E20" w:rsidRPr="009C539E">
        <w:rPr>
          <w:rFonts w:ascii="Arial" w:hAnsi="Arial" w:cs="Arial"/>
        </w:rPr>
        <w:t>i</w:t>
      </w:r>
      <w:r w:rsidR="00037E20" w:rsidRPr="009C539E">
        <w:rPr>
          <w:rFonts w:ascii="Arial" w:hAnsi="Arial" w:cs="Arial"/>
        </w:rPr>
        <w:t xml:space="preserve">schen </w:t>
      </w:r>
      <w:r w:rsidR="00916BB6" w:rsidRPr="009C539E">
        <w:rPr>
          <w:rFonts w:ascii="Arial" w:hAnsi="Arial" w:cs="Arial"/>
        </w:rPr>
        <w:t>30</w:t>
      </w:r>
      <w:r w:rsidR="00037E20" w:rsidRPr="009C539E">
        <w:rPr>
          <w:rFonts w:ascii="Arial" w:hAnsi="Arial" w:cs="Arial"/>
        </w:rPr>
        <w:t xml:space="preserve">% und </w:t>
      </w:r>
      <w:r w:rsidR="00916BB6" w:rsidRPr="009C539E">
        <w:rPr>
          <w:rFonts w:ascii="Arial" w:hAnsi="Arial" w:cs="Arial"/>
        </w:rPr>
        <w:t>80</w:t>
      </w:r>
      <w:r w:rsidR="00037E20" w:rsidRPr="009C539E">
        <w:rPr>
          <w:rFonts w:ascii="Arial" w:hAnsi="Arial" w:cs="Arial"/>
        </w:rPr>
        <w:t>%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bzw den jeweiligen Arbei</w:t>
      </w:r>
      <w:r w:rsidR="008271E5" w:rsidRPr="009C539E">
        <w:rPr>
          <w:rFonts w:ascii="Arial" w:hAnsi="Arial" w:cs="Arial"/>
        </w:rPr>
        <w:t>t</w:t>
      </w:r>
      <w:r w:rsidR="008271E5" w:rsidRPr="009C539E">
        <w:rPr>
          <w:rFonts w:ascii="Arial" w:hAnsi="Arial" w:cs="Arial"/>
        </w:rPr>
        <w:t xml:space="preserve">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Be</w:t>
      </w:r>
      <w:r w:rsidR="00C3023F" w:rsidRPr="009C539E">
        <w:rPr>
          <w:rFonts w:ascii="Arial" w:hAnsi="Arial" w:cs="Arial"/>
        </w:rPr>
        <w:t>i</w:t>
      </w:r>
      <w:r w:rsidR="00C3023F" w:rsidRPr="009C539E">
        <w:rPr>
          <w:rFonts w:ascii="Arial" w:hAnsi="Arial" w:cs="Arial"/>
        </w:rPr>
        <w:t xml:space="preserve">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w:t>
      </w:r>
      <w:r w:rsidR="00A773BC" w:rsidRPr="009C539E">
        <w:rPr>
          <w:rFonts w:ascii="Arial" w:hAnsi="Arial" w:cs="Arial"/>
        </w:rPr>
        <w:t>i</w:t>
      </w:r>
      <w:r w:rsidR="00A773BC" w:rsidRPr="009C539E">
        <w:rPr>
          <w:rFonts w:ascii="Arial" w:hAnsi="Arial" w:cs="Arial"/>
        </w:rPr>
        <w:t>chungen zulässt</w:t>
      </w:r>
      <w:r w:rsidR="00037E20" w:rsidRPr="009C539E">
        <w:rPr>
          <w:rFonts w:ascii="Arial" w:hAnsi="Arial" w:cs="Arial"/>
        </w:rPr>
        <w:t xml:space="preserve">. </w:t>
      </w:r>
    </w:p>
    <w:p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w:t>
      </w:r>
      <w:r w:rsidRPr="009C539E">
        <w:rPr>
          <w:rFonts w:ascii="Arial" w:hAnsi="Arial" w:cs="Arial"/>
        </w:rPr>
        <w:t>d</w:t>
      </w:r>
      <w:r w:rsidRPr="009C539E">
        <w:rPr>
          <w:rFonts w:ascii="Arial" w:hAnsi="Arial" w:cs="Arial"/>
        </w:rPr>
        <w:t>lich festgelegt oder vereinbart werden.</w:t>
      </w:r>
    </w:p>
    <w:p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 </w:t>
      </w:r>
    </w:p>
    <w:p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w:t>
      </w:r>
      <w:r w:rsidRPr="009C539E">
        <w:rPr>
          <w:rFonts w:ascii="Arial" w:hAnsi="Arial" w:cs="Arial"/>
        </w:rPr>
        <w:t>n</w:t>
      </w:r>
      <w:r w:rsidRPr="009C539E">
        <w:rPr>
          <w:rFonts w:ascii="Arial" w:hAnsi="Arial" w:cs="Arial"/>
        </w:rPr>
        <w:t>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w:t>
      </w:r>
      <w:r w:rsidR="004C7B79" w:rsidRPr="009C539E">
        <w:rPr>
          <w:rFonts w:ascii="Arial" w:hAnsi="Arial" w:cs="Arial"/>
        </w:rPr>
        <w:t>e</w:t>
      </w:r>
      <w:r w:rsidR="004C7B79" w:rsidRPr="009C539E">
        <w:rPr>
          <w:rFonts w:ascii="Arial" w:hAnsi="Arial" w:cs="Arial"/>
        </w:rPr>
        <w:t>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w:t>
      </w:r>
      <w:r w:rsidRPr="009C539E">
        <w:rPr>
          <w:rFonts w:ascii="Arial" w:hAnsi="Arial" w:cs="Arial"/>
        </w:rPr>
        <w:t>e</w:t>
      </w:r>
      <w:r w:rsidRPr="009C539E">
        <w:rPr>
          <w:rFonts w:ascii="Arial" w:hAnsi="Arial" w:cs="Arial"/>
        </w:rPr>
        <w:t>triebsrat zulässig</w:t>
      </w:r>
      <w:r w:rsidR="003C5506" w:rsidRPr="009C539E">
        <w:rPr>
          <w:rFonts w:ascii="Arial" w:hAnsi="Arial" w:cs="Arial"/>
        </w:rPr>
        <w:t>.</w:t>
      </w:r>
    </w:p>
    <w:p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463CC">
        <w:rPr>
          <w:rFonts w:ascii="Arial" w:hAnsi="Arial" w:cs="Arial"/>
        </w:rPr>
        <w:br/>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w:t>
      </w:r>
      <w:r w:rsidR="00660FC2" w:rsidRPr="009C539E">
        <w:rPr>
          <w:rFonts w:ascii="Arial" w:hAnsi="Arial" w:cs="Arial"/>
        </w:rPr>
        <w:t>t</w:t>
      </w:r>
      <w:r w:rsidR="00660FC2" w:rsidRPr="009C539E">
        <w:rPr>
          <w:rFonts w:ascii="Arial" w:hAnsi="Arial" w:cs="Arial"/>
        </w:rPr>
        <w:t>nehmer</w:t>
      </w:r>
      <w:r w:rsidRPr="009C539E">
        <w:rPr>
          <w:rFonts w:ascii="Arial" w:hAnsi="Arial" w:cs="Arial"/>
        </w:rPr>
        <w:t>in dieser geänderten Einteilung entgegenstehen</w:t>
      </w:r>
    </w:p>
    <w:p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w:t>
      </w:r>
      <w:r w:rsidRPr="009C539E">
        <w:rPr>
          <w:rFonts w:ascii="Arial" w:hAnsi="Arial" w:cs="Arial"/>
        </w:rPr>
        <w:t>s</w:t>
      </w:r>
      <w:r w:rsidRPr="009C539E">
        <w:rPr>
          <w:rFonts w:ascii="Arial" w:hAnsi="Arial" w:cs="Arial"/>
        </w:rPr>
        <w:t>zeit</w:t>
      </w:r>
      <w:r w:rsidR="007634A3" w:rsidRPr="009C539E">
        <w:rPr>
          <w:rFonts w:ascii="Arial" w:hAnsi="Arial" w:cs="Arial"/>
        </w:rPr>
        <w:t xml:space="preserve"> liegt. </w:t>
      </w:r>
    </w:p>
    <w:p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w:t>
      </w:r>
      <w:r w:rsidRPr="005D606C">
        <w:rPr>
          <w:rFonts w:ascii="Arial" w:hAnsi="Arial" w:cs="Arial"/>
        </w:rPr>
        <w:t>r</w:t>
      </w:r>
      <w:r w:rsidRPr="009C539E">
        <w:rPr>
          <w:rFonts w:ascii="Arial" w:hAnsi="Arial" w:cs="Arial"/>
        </w:rPr>
        <w:t>den</w:t>
      </w:r>
      <w:r w:rsidR="00660FC2" w:rsidRPr="009C539E">
        <w:rPr>
          <w:rFonts w:ascii="Arial" w:hAnsi="Arial" w:cs="Arial"/>
        </w:rPr>
        <w:t>.</w:t>
      </w:r>
    </w:p>
    <w:p w:rsidR="005F78D9" w:rsidRPr="00F06A84" w:rsidRDefault="005F78D9" w:rsidP="00C05DC4">
      <w:pPr>
        <w:shd w:val="clear" w:color="auto" w:fill="D9D9D9" w:themeFill="background1" w:themeFillShade="D9"/>
        <w:spacing w:after="120"/>
        <w:ind w:left="709"/>
        <w:rPr>
          <w:rFonts w:ascii="Arial" w:hAnsi="Arial" w:cs="Arial"/>
          <w:i/>
        </w:rPr>
      </w:pPr>
      <w:r w:rsidRPr="009652D3">
        <w:rPr>
          <w:rFonts w:ascii="Arial" w:hAnsi="Arial" w:cs="Arial"/>
          <w:i/>
          <w:highlight w:val="lightGray"/>
          <w:u w:val="single"/>
        </w:rPr>
        <w:t>Hinweis</w:t>
      </w:r>
      <w:r w:rsidRPr="00F06A84">
        <w:rPr>
          <w:rFonts w:ascii="Arial" w:hAnsi="Arial" w:cs="Arial"/>
          <w:i/>
          <w:highlight w:val="lightGray"/>
        </w:rPr>
        <w:t xml:space="preserve"> </w:t>
      </w:r>
      <w:r w:rsidR="00340E97" w:rsidRPr="00F06A84">
        <w:rPr>
          <w:rFonts w:ascii="Arial" w:hAnsi="Arial" w:cs="Arial"/>
          <w:i/>
          <w:highlight w:val="lightGray"/>
        </w:rPr>
        <w:t xml:space="preserve">für flexible Arbeitszeitmodelle </w:t>
      </w:r>
      <w:r w:rsidR="00736555" w:rsidRPr="00F06A84">
        <w:rPr>
          <w:rFonts w:ascii="Arial" w:hAnsi="Arial" w:cs="Arial"/>
          <w:i/>
          <w:highlight w:val="lightGray"/>
        </w:rPr>
        <w:t>während der Kurzarbeit</w:t>
      </w:r>
      <w:r w:rsidRPr="00F06A84">
        <w:rPr>
          <w:rFonts w:ascii="Arial" w:hAnsi="Arial" w:cs="Arial"/>
          <w:i/>
          <w:highlight w:val="lightGray"/>
        </w:rPr>
        <w:t xml:space="preserve">: </w:t>
      </w:r>
      <w:r w:rsidR="009652D3">
        <w:rPr>
          <w:rFonts w:ascii="Arial" w:hAnsi="Arial" w:cs="Arial"/>
          <w:i/>
          <w:highlight w:val="lightGray"/>
        </w:rPr>
        <w:br/>
      </w:r>
      <w:r w:rsidRPr="00F06A84">
        <w:rPr>
          <w:rFonts w:ascii="Arial" w:hAnsi="Arial" w:cs="Arial"/>
          <w:i/>
          <w:highlight w:val="lightGray"/>
        </w:rPr>
        <w:t xml:space="preserve">Aufgrund der Komplexität </w:t>
      </w:r>
      <w:r w:rsidR="00340E97" w:rsidRPr="00F06A84">
        <w:rPr>
          <w:rFonts w:ascii="Arial" w:hAnsi="Arial" w:cs="Arial"/>
          <w:i/>
          <w:highlight w:val="lightGray"/>
        </w:rPr>
        <w:t xml:space="preserve">flexibler Arbeitszeitmodelle </w:t>
      </w:r>
      <w:r w:rsidRPr="00F06A84">
        <w:rPr>
          <w:rFonts w:ascii="Arial" w:hAnsi="Arial" w:cs="Arial"/>
          <w:i/>
          <w:highlight w:val="lightGray"/>
        </w:rPr>
        <w:t>und de</w:t>
      </w:r>
      <w:r w:rsidR="00340E97" w:rsidRPr="00F06A84">
        <w:rPr>
          <w:rFonts w:ascii="Arial" w:hAnsi="Arial" w:cs="Arial"/>
          <w:i/>
          <w:highlight w:val="lightGray"/>
        </w:rPr>
        <w:t>s</w:t>
      </w:r>
      <w:r w:rsidRPr="00F06A84">
        <w:rPr>
          <w:rFonts w:ascii="Arial" w:hAnsi="Arial" w:cs="Arial"/>
          <w:i/>
          <w:highlight w:val="lightGray"/>
        </w:rPr>
        <w:t xml:space="preserve"> Zusammenspiel</w:t>
      </w:r>
      <w:r w:rsidR="00340E97" w:rsidRPr="00F06A84">
        <w:rPr>
          <w:rFonts w:ascii="Arial" w:hAnsi="Arial" w:cs="Arial"/>
          <w:i/>
          <w:highlight w:val="lightGray"/>
        </w:rPr>
        <w:t>s</w:t>
      </w:r>
      <w:r w:rsidRPr="00F06A84">
        <w:rPr>
          <w:rFonts w:ascii="Arial" w:hAnsi="Arial" w:cs="Arial"/>
          <w:i/>
          <w:highlight w:val="lightGray"/>
        </w:rPr>
        <w:t xml:space="preserve"> zw</w:t>
      </w:r>
      <w:r w:rsidRPr="00F06A84">
        <w:rPr>
          <w:rFonts w:ascii="Arial" w:hAnsi="Arial" w:cs="Arial"/>
          <w:i/>
          <w:highlight w:val="lightGray"/>
        </w:rPr>
        <w:t>i</w:t>
      </w:r>
      <w:r w:rsidRPr="00F06A84">
        <w:rPr>
          <w:rFonts w:ascii="Arial" w:hAnsi="Arial" w:cs="Arial"/>
          <w:i/>
          <w:highlight w:val="lightGray"/>
        </w:rPr>
        <w:t xml:space="preserve">schen </w:t>
      </w:r>
      <w:r w:rsidR="00340E97" w:rsidRPr="00F06A84">
        <w:rPr>
          <w:rFonts w:ascii="Arial" w:hAnsi="Arial" w:cs="Arial"/>
          <w:i/>
          <w:highlight w:val="lightGray"/>
        </w:rPr>
        <w:t xml:space="preserve">diesen </w:t>
      </w:r>
      <w:r w:rsidRPr="00F06A84">
        <w:rPr>
          <w:rFonts w:ascii="Arial" w:hAnsi="Arial" w:cs="Arial"/>
          <w:i/>
          <w:highlight w:val="lightGray"/>
        </w:rPr>
        <w:t>und der Kurzarbeit, muss jedes Unternehmen eine Handhabe finden, welche 1</w:t>
      </w:r>
      <w:r w:rsidR="00340E97" w:rsidRPr="00F06A84">
        <w:rPr>
          <w:rFonts w:ascii="Arial" w:hAnsi="Arial" w:cs="Arial"/>
          <w:i/>
          <w:highlight w:val="lightGray"/>
        </w:rPr>
        <w:t>.</w:t>
      </w:r>
      <w:r w:rsidRPr="00F06A84">
        <w:rPr>
          <w:rFonts w:ascii="Arial" w:hAnsi="Arial" w:cs="Arial"/>
          <w:i/>
          <w:highlight w:val="lightGray"/>
        </w:rPr>
        <w:t>) für diesen befristeten Zeitraum administrierbar ist und 2</w:t>
      </w:r>
      <w:r w:rsidR="00340E97" w:rsidRPr="00F06A84">
        <w:rPr>
          <w:rFonts w:ascii="Arial" w:hAnsi="Arial" w:cs="Arial"/>
          <w:i/>
          <w:highlight w:val="lightGray"/>
        </w:rPr>
        <w:t>.</w:t>
      </w:r>
      <w:r w:rsidRPr="00F06A84">
        <w:rPr>
          <w:rFonts w:ascii="Arial" w:hAnsi="Arial" w:cs="Arial"/>
          <w:i/>
          <w:highlight w:val="lightGray"/>
        </w:rPr>
        <w:t>) die Arbeitszei</w:t>
      </w:r>
      <w:r w:rsidRPr="00F06A84">
        <w:rPr>
          <w:rFonts w:ascii="Arial" w:hAnsi="Arial" w:cs="Arial"/>
          <w:i/>
          <w:highlight w:val="lightGray"/>
        </w:rPr>
        <w:t>t</w:t>
      </w:r>
      <w:r w:rsidRPr="00F06A84">
        <w:rPr>
          <w:rFonts w:ascii="Arial" w:hAnsi="Arial" w:cs="Arial"/>
          <w:i/>
          <w:highlight w:val="lightGray"/>
        </w:rPr>
        <w:t xml:space="preserve">reduktion </w:t>
      </w:r>
      <w:r w:rsidR="00340E97" w:rsidRPr="00F06A84">
        <w:rPr>
          <w:rFonts w:ascii="Arial" w:hAnsi="Arial" w:cs="Arial"/>
          <w:i/>
          <w:highlight w:val="lightGray"/>
        </w:rPr>
        <w:t xml:space="preserve">(dem AMS verrechenbare Ausfallsstunden) </w:t>
      </w:r>
      <w:r w:rsidR="00BB21DB" w:rsidRPr="00F06A84">
        <w:rPr>
          <w:rFonts w:ascii="Arial" w:hAnsi="Arial" w:cs="Arial"/>
          <w:i/>
          <w:highlight w:val="lightGray"/>
        </w:rPr>
        <w:t>nachweis</w:t>
      </w:r>
      <w:r w:rsidRPr="00F06A84">
        <w:rPr>
          <w:rFonts w:ascii="Arial" w:hAnsi="Arial" w:cs="Arial"/>
          <w:i/>
          <w:highlight w:val="lightGray"/>
        </w:rPr>
        <w:t>bar macht.</w:t>
      </w:r>
      <w:r w:rsidRPr="00F06A84">
        <w:rPr>
          <w:rFonts w:ascii="Arial" w:hAnsi="Arial" w:cs="Arial"/>
          <w:i/>
        </w:rPr>
        <w:t xml:space="preserve"> </w:t>
      </w:r>
    </w:p>
    <w:p w:rsidR="000D713C" w:rsidRPr="009C539E" w:rsidRDefault="000D713C" w:rsidP="00C05DC4">
      <w:pPr>
        <w:ind w:left="709"/>
        <w:rPr>
          <w:rFonts w:ascii="Arial" w:hAnsi="Arial" w:cs="Arial"/>
          <w:b/>
        </w:rPr>
      </w:pPr>
      <w:bookmarkStart w:id="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2"/>
    <w:p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rsidR="00FE5F1D" w:rsidRDefault="006379FA" w:rsidP="00FE5F1D">
      <w:pPr>
        <w:pStyle w:val="Listenabsatz"/>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rsidR="008D2940" w:rsidRPr="009C539E" w:rsidRDefault="00452A10"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w:t>
      </w:r>
      <w:r w:rsidRPr="009C539E">
        <w:rPr>
          <w:rFonts w:ascii="Arial" w:hAnsi="Arial" w:cs="Arial"/>
        </w:rPr>
        <w:t>t</w:t>
      </w:r>
      <w:r w:rsidRPr="009C539E">
        <w:rPr>
          <w:rFonts w:ascii="Arial" w:hAnsi="Arial" w:cs="Arial"/>
        </w:rPr>
        <w:t>lich verschlechtern, kann die Behaltefrist mit Zustimmung der Gewerkschaft verkürzt werden oder entfallen. Erteilt die Gewerkschaft die Zustimmung nicht, kann sie durch Entscheidung des RGS-Regionalbeirates ersetzt werden.</w:t>
      </w:r>
    </w:p>
    <w:p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w:t>
      </w:r>
      <w:r w:rsidRPr="009C539E">
        <w:rPr>
          <w:rFonts w:ascii="Arial" w:hAnsi="Arial" w:cs="Arial"/>
        </w:rPr>
        <w:t>n</w:t>
      </w:r>
      <w:r w:rsidRPr="009C539E">
        <w:rPr>
          <w:rFonts w:ascii="Arial" w:hAnsi="Arial" w:cs="Arial"/>
        </w:rPr>
        <w:t>geführten Fällen.</w:t>
      </w:r>
    </w:p>
    <w:p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Willenserklärung vom Betriebsrat über die Folgen der Auflösung beraten wurde,</w:t>
      </w:r>
    </w:p>
    <w:p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w:t>
      </w:r>
      <w:r w:rsidRPr="009C539E">
        <w:rPr>
          <w:rFonts w:ascii="Arial" w:hAnsi="Arial" w:cs="Arial"/>
        </w:rPr>
        <w:t>i</w:t>
      </w:r>
      <w:r w:rsidRPr="009C539E">
        <w:rPr>
          <w:rFonts w:ascii="Arial" w:hAnsi="Arial" w:cs="Arial"/>
        </w:rPr>
        <w:t>gungsart,</w:t>
      </w:r>
    </w:p>
    <w:p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w:t>
      </w:r>
      <w:r w:rsidRPr="009C539E">
        <w:rPr>
          <w:rFonts w:ascii="Arial" w:hAnsi="Arial" w:cs="Arial"/>
        </w:rPr>
        <w:t>s</w:t>
      </w:r>
      <w:r w:rsidRPr="009C539E">
        <w:rPr>
          <w:rFonts w:ascii="Arial" w:hAnsi="Arial" w:cs="Arial"/>
        </w:rPr>
        <w:t>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365F4F" w:rsidRPr="009C539E">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rsidR="00F87978" w:rsidRPr="009C539E" w:rsidRDefault="00F87978" w:rsidP="00767EB6">
      <w:pPr>
        <w:keepNext/>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w:t>
      </w:r>
      <w:r w:rsidRPr="009C539E">
        <w:rPr>
          <w:rFonts w:ascii="Arial" w:hAnsi="Arial" w:cs="Arial"/>
        </w:rPr>
        <w:t>e</w:t>
      </w:r>
      <w:r w:rsidRPr="009C539E">
        <w:rPr>
          <w:rFonts w:ascii="Arial" w:hAnsi="Arial" w:cs="Arial"/>
        </w:rPr>
        <w:t>sprochen wird,</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345F96">
        <w:rPr>
          <w:rFonts w:ascii="Arial" w:hAnsi="Arial" w:cs="Arial"/>
        </w:rPr>
        <w:br/>
      </w:r>
      <w:r w:rsidRPr="009C539E">
        <w:rPr>
          <w:rFonts w:ascii="Arial" w:hAnsi="Arial" w:cs="Arial"/>
        </w:rPr>
        <w:t>betrieblichen Fluktuation ist unerheblich. Wird das Arbeitsverhältnis in einer Art b</w:t>
      </w:r>
      <w:r w:rsidRPr="009C539E">
        <w:rPr>
          <w:rFonts w:ascii="Arial" w:hAnsi="Arial" w:cs="Arial"/>
        </w:rPr>
        <w:t>e</w:t>
      </w:r>
      <w:r w:rsidRPr="009C539E">
        <w:rPr>
          <w:rFonts w:ascii="Arial" w:hAnsi="Arial" w:cs="Arial"/>
        </w:rPr>
        <w:t>endet, die eine Auffüllverpflichtung aus</w:t>
      </w:r>
      <w:r w:rsidR="00345378" w:rsidRPr="009C539E">
        <w:rPr>
          <w:rFonts w:ascii="Arial" w:hAnsi="Arial" w:cs="Arial"/>
        </w:rPr>
        <w:t>löst, steht dem Arbeitgeber bzw</w:t>
      </w:r>
      <w:r w:rsidRPr="009C539E">
        <w:rPr>
          <w:rFonts w:ascii="Arial" w:hAnsi="Arial" w:cs="Arial"/>
        </w:rPr>
        <w:t xml:space="preserve"> der Arbeit</w:t>
      </w:r>
      <w:r w:rsidR="00345F96">
        <w:rPr>
          <w:rFonts w:ascii="Arial" w:hAnsi="Arial" w:cs="Arial"/>
        </w:rPr>
        <w:softHyphen/>
      </w:r>
      <w:r w:rsidRPr="009C539E">
        <w:rPr>
          <w:rFonts w:ascii="Arial" w:hAnsi="Arial" w:cs="Arial"/>
        </w:rPr>
        <w:t>geberin eine angemessene Zeit zur Personalsuche zur Verfügung. Die Glaubhaf</w:t>
      </w:r>
      <w:r w:rsidRPr="009C539E">
        <w:rPr>
          <w:rFonts w:ascii="Arial" w:hAnsi="Arial" w:cs="Arial"/>
        </w:rPr>
        <w:t>t</w:t>
      </w:r>
      <w:r w:rsidRPr="009C539E">
        <w:rPr>
          <w:rFonts w:ascii="Arial" w:hAnsi="Arial" w:cs="Arial"/>
        </w:rPr>
        <w:t>machung von Suchaktivitäten ist ausreichend (beispielsweise Vorlage Stellenau</w:t>
      </w:r>
      <w:r w:rsidRPr="009C539E">
        <w:rPr>
          <w:rFonts w:ascii="Arial" w:hAnsi="Arial" w:cs="Arial"/>
        </w:rPr>
        <w:t>s</w:t>
      </w:r>
      <w:r w:rsidRPr="009C539E">
        <w:rPr>
          <w:rFonts w:ascii="Arial" w:hAnsi="Arial" w:cs="Arial"/>
        </w:rPr>
        <w:t>schreibung, Nachweis der Meldung freier Stellen an das AMS).</w:t>
      </w:r>
    </w:p>
    <w:p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w:t>
      </w:r>
      <w:r w:rsidRPr="009C539E">
        <w:rPr>
          <w:rFonts w:ascii="Arial" w:hAnsi="Arial" w:cs="Arial"/>
        </w:rPr>
        <w:t>h</w:t>
      </w:r>
      <w:r w:rsidRPr="009C539E">
        <w:rPr>
          <w:rFonts w:ascii="Arial" w:hAnsi="Arial" w:cs="Arial"/>
        </w:rPr>
        <w:t>arbeitskräfte) oder die einschlägige Beschäftigung auf Grundlage eines Werkvertr</w:t>
      </w:r>
      <w:r w:rsidRPr="009C539E">
        <w:rPr>
          <w:rFonts w:ascii="Arial" w:hAnsi="Arial" w:cs="Arial"/>
        </w:rPr>
        <w:t>a</w:t>
      </w:r>
      <w:r w:rsidRPr="009C539E">
        <w:rPr>
          <w:rFonts w:ascii="Arial" w:hAnsi="Arial" w:cs="Arial"/>
        </w:rPr>
        <w:t>ges untersagt, es sei denn, es wird darüber das Einvernehmen mit dem zuständigen Betriebsrat hergestellt.</w:t>
      </w:r>
    </w:p>
    <w:p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rsidR="00F87978" w:rsidRPr="009C539E" w:rsidRDefault="00452A10"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rsidTr="00D8057C">
        <w:tc>
          <w:tcPr>
            <w:tcW w:w="9710" w:type="dxa"/>
          </w:tcPr>
          <w:p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rsidR="00767EB6" w:rsidRDefault="005F4639" w:rsidP="00767EB6">
      <w:pPr>
        <w:pStyle w:val="Listenabsatz"/>
        <w:spacing w:after="120"/>
        <w:contextualSpacing w:val="0"/>
        <w:rPr>
          <w:rFonts w:ascii="Arial" w:hAnsi="Arial" w:cs="Arial"/>
        </w:rPr>
      </w:pPr>
      <w:bookmarkStart w:id="3"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w:t>
      </w:r>
      <w:r w:rsidRPr="009C539E">
        <w:rPr>
          <w:rFonts w:ascii="Arial" w:hAnsi="Arial" w:cs="Arial"/>
        </w:rPr>
        <w:t>t</w:t>
      </w:r>
      <w:r w:rsidRPr="009C539E">
        <w:rPr>
          <w:rFonts w:ascii="Arial" w:hAnsi="Arial" w:cs="Arial"/>
        </w:rPr>
        <w:t>raumes gebührt ein Entgelt in Höhe von 100% auf Basis des jeweils aktuellen Leh</w:t>
      </w:r>
      <w:r w:rsidRPr="009C539E">
        <w:rPr>
          <w:rFonts w:ascii="Arial" w:hAnsi="Arial" w:cs="Arial"/>
        </w:rPr>
        <w:t>r</w:t>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 xml:space="preserve">erfolgreiche Ablegung der Lehrabschlussprüfung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Mai 2020</w:t>
      </w:r>
      <w:r w:rsidR="00264DD2" w:rsidRPr="004F2C11">
        <w:rPr>
          <w:rFonts w:ascii="Arial" w:hAnsi="Arial" w:cs="Arial"/>
          <w:i/>
          <w:iCs/>
          <w:szCs w:val="18"/>
          <w:shd w:val="clear" w:color="auto" w:fill="D9D9D9" w:themeFill="background1" w:themeFillShade="D9"/>
        </w:rPr>
        <w:t>; Beginn des Dienstverhältnisses am darauffolgenden Montag. Die E</w:t>
      </w:r>
      <w:r w:rsidR="00264DD2" w:rsidRPr="004F2C11">
        <w:rPr>
          <w:rFonts w:ascii="Arial" w:hAnsi="Arial" w:cs="Arial"/>
          <w:i/>
          <w:iCs/>
          <w:szCs w:val="18"/>
          <w:shd w:val="clear" w:color="auto" w:fill="D9D9D9" w:themeFill="background1" w:themeFillShade="D9"/>
        </w:rPr>
        <w:t>r</w:t>
      </w:r>
      <w:r w:rsidR="00264DD2" w:rsidRPr="004F2C11">
        <w:rPr>
          <w:rFonts w:ascii="Arial" w:hAnsi="Arial" w:cs="Arial"/>
          <w:i/>
          <w:iCs/>
          <w:szCs w:val="18"/>
          <w:shd w:val="clear" w:color="auto" w:fill="D9D9D9" w:themeFill="background1" w:themeFillShade="D9"/>
        </w:rPr>
        <w:t xml:space="preserve">höhung der Nettoersatzrate ist daher mit der Verlängerung der Kurzarbeit (Beginn der Kurzarbeitsphase </w:t>
      </w:r>
      <w:r w:rsidR="00D20527" w:rsidRPr="004F2C11">
        <w:rPr>
          <w:rFonts w:ascii="Arial" w:hAnsi="Arial" w:cs="Arial"/>
          <w:i/>
          <w:iCs/>
          <w:szCs w:val="18"/>
          <w:shd w:val="clear" w:color="auto" w:fill="D9D9D9" w:themeFill="background1" w:themeFillShade="D9"/>
        </w:rPr>
        <w:t>3</w:t>
      </w:r>
      <w:r w:rsidR="00264DD2" w:rsidRPr="004F2C11">
        <w:rPr>
          <w:rFonts w:ascii="Arial" w:hAnsi="Arial" w:cs="Arial"/>
          <w:i/>
          <w:iCs/>
          <w:szCs w:val="18"/>
          <w:shd w:val="clear" w:color="auto" w:fill="D9D9D9" w:themeFill="background1" w:themeFillShade="D9"/>
        </w:rPr>
        <w:t>) vorzunehmen.</w:t>
      </w:r>
    </w:p>
    <w:p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w:t>
      </w:r>
      <w:r w:rsidRPr="003A2779">
        <w:rPr>
          <w:rFonts w:ascii="Arial" w:hAnsi="Arial" w:cs="Arial"/>
          <w:i/>
          <w:iCs/>
          <w:szCs w:val="18"/>
          <w:shd w:val="clear" w:color="auto" w:fill="D9D9D9" w:themeFill="background1" w:themeFillShade="D9"/>
        </w:rPr>
        <w:t>r</w:t>
      </w:r>
      <w:r w:rsidRPr="003A2779">
        <w:rPr>
          <w:rFonts w:ascii="Arial" w:hAnsi="Arial" w:cs="Arial"/>
          <w:i/>
          <w:iCs/>
          <w:szCs w:val="18"/>
          <w:shd w:val="clear" w:color="auto" w:fill="D9D9D9" w:themeFill="background1" w:themeFillShade="D9"/>
        </w:rPr>
        <w:t>jahres bzw in der Behaltezeit jedoch auf Grundlage des Bruttoentgeltes vor Einfü</w:t>
      </w:r>
      <w:r w:rsidRPr="003A2779">
        <w:rPr>
          <w:rFonts w:ascii="Arial" w:hAnsi="Arial" w:cs="Arial"/>
          <w:i/>
          <w:iCs/>
          <w:szCs w:val="18"/>
          <w:shd w:val="clear" w:color="auto" w:fill="D9D9D9" w:themeFill="background1" w:themeFillShade="D9"/>
        </w:rPr>
        <w:t>h</w:t>
      </w:r>
      <w:r w:rsidRPr="003A2779">
        <w:rPr>
          <w:rFonts w:ascii="Arial" w:hAnsi="Arial" w:cs="Arial"/>
          <w:i/>
          <w:iCs/>
          <w:szCs w:val="18"/>
          <w:shd w:val="clear" w:color="auto" w:fill="D9D9D9" w:themeFill="background1" w:themeFillShade="D9"/>
        </w:rPr>
        <w:t>rung der Kurzarbeit</w:t>
      </w:r>
      <w:r w:rsidR="008D2940" w:rsidRPr="003A2779">
        <w:rPr>
          <w:rFonts w:ascii="Arial" w:hAnsi="Arial" w:cs="Arial"/>
          <w:i/>
          <w:iCs/>
          <w:szCs w:val="18"/>
          <w:shd w:val="clear" w:color="auto" w:fill="D9D9D9" w:themeFill="background1" w:themeFillShade="D9"/>
        </w:rPr>
        <w:t>.</w:t>
      </w:r>
    </w:p>
    <w:p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w:t>
      </w:r>
      <w:r w:rsidRPr="009C539E">
        <w:rPr>
          <w:rFonts w:ascii="Arial" w:hAnsi="Arial" w:cs="Arial"/>
        </w:rPr>
        <w:t>s</w:t>
      </w:r>
      <w:r w:rsidRPr="009C539E">
        <w:rPr>
          <w:rFonts w:ascii="Arial" w:hAnsi="Arial" w:cs="Arial"/>
        </w:rPr>
        <w:t>besondere inkl Zulagen und Zuschlägen (§ 49 ASVG), aber ohne Überstunden</w:t>
      </w:r>
      <w:r w:rsidR="00345F96">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rsidR="00767EB6" w:rsidRDefault="005F4639" w:rsidP="00767EB6">
      <w:pPr>
        <w:pStyle w:val="Listenabsatz"/>
        <w:spacing w:after="120"/>
        <w:contextualSpacing w:val="0"/>
        <w:rPr>
          <w:rFonts w:ascii="Arial" w:hAnsi="Arial" w:cs="Arial"/>
        </w:rPr>
      </w:pPr>
      <w:r w:rsidRPr="009C539E">
        <w:rPr>
          <w:rFonts w:ascii="Arial" w:hAnsi="Arial" w:cs="Arial"/>
        </w:rPr>
        <w:t>Liegen monatsweise schwankende Entgeltbestandteile vor (zB bei Zulagen, Provis</w:t>
      </w:r>
      <w:r w:rsidRPr="009C539E">
        <w:rPr>
          <w:rFonts w:ascii="Arial" w:hAnsi="Arial" w:cs="Arial"/>
        </w:rPr>
        <w:t>i</w:t>
      </w:r>
      <w:r w:rsidRPr="009C539E">
        <w:rPr>
          <w:rFonts w:ascii="Arial" w:hAnsi="Arial" w:cs="Arial"/>
        </w:rPr>
        <w:t xml:space="preserve">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Kurzarbeit ein Bruttoentgelt </w:t>
      </w:r>
      <w:r w:rsidR="007677BA" w:rsidRPr="009C539E">
        <w:rPr>
          <w:rFonts w:ascii="Arial" w:hAnsi="Arial" w:cs="Arial"/>
        </w:rPr>
        <w:t xml:space="preserve">auf </w:t>
      </w:r>
      <w:r w:rsidR="00F9230C" w:rsidRPr="009C539E">
        <w:rPr>
          <w:rFonts w:ascii="Arial" w:hAnsi="Arial" w:cs="Arial"/>
        </w:rPr>
        <w:t>Basis von § 37b</w:t>
      </w:r>
      <w:r w:rsidR="0005604E" w:rsidRPr="009C539E">
        <w:rPr>
          <w:rFonts w:ascii="Arial" w:hAnsi="Arial" w:cs="Arial"/>
        </w:rPr>
        <w:t xml:space="preserve"> Abs 6</w:t>
      </w:r>
      <w:r w:rsidR="00F9230C" w:rsidRPr="009C539E">
        <w:rPr>
          <w:rFonts w:ascii="Arial" w:hAnsi="Arial" w:cs="Arial"/>
        </w:rPr>
        <w:t xml:space="preserve"> AMSG bzw der dazu erlassenen Durchführungsbesti</w:t>
      </w:r>
      <w:r w:rsidR="00F9230C" w:rsidRPr="009C539E">
        <w:rPr>
          <w:rFonts w:ascii="Arial" w:hAnsi="Arial" w:cs="Arial"/>
        </w:rPr>
        <w:t>m</w:t>
      </w:r>
      <w:r w:rsidR="00F9230C" w:rsidRPr="009C539E">
        <w:rPr>
          <w:rFonts w:ascii="Arial" w:hAnsi="Arial" w:cs="Arial"/>
        </w:rPr>
        <w:t>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 xml:space="preserve">ngsgrundlage (siehe unten </w:t>
      </w:r>
      <w:proofErr w:type="spellStart"/>
      <w:r w:rsidR="001F2984">
        <w:rPr>
          <w:rFonts w:ascii="Arial" w:hAnsi="Arial" w:cs="Arial"/>
          <w:szCs w:val="24"/>
        </w:rPr>
        <w:t>lit</w:t>
      </w:r>
      <w:proofErr w:type="spellEnd"/>
      <w:r w:rsidR="001F2984">
        <w:rPr>
          <w:rFonts w:ascii="Arial" w:hAnsi="Arial" w:cs="Arial"/>
          <w:szCs w:val="24"/>
        </w:rPr>
        <w:t xml:space="preserve">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w:t>
      </w:r>
      <w:r>
        <w:rPr>
          <w:rFonts w:ascii="Arial" w:hAnsi="Arial" w:cs="Arial"/>
        </w:rPr>
        <w:t>s</w:t>
      </w:r>
      <w:r>
        <w:rPr>
          <w:rFonts w:ascii="Arial" w:hAnsi="Arial" w:cs="Arial"/>
        </w:rPr>
        <w:t>maßes während dieser 30 Tage zu berechnen, soweit nicht die nachfolgenden Bestimmungen Abweichungen vorsehen.</w:t>
      </w:r>
    </w:p>
    <w:p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w:t>
      </w:r>
      <w:r w:rsidRPr="00FF16D5">
        <w:rPr>
          <w:rFonts w:ascii="Arial" w:hAnsi="Arial" w:cs="Arial"/>
          <w:szCs w:val="24"/>
        </w:rPr>
        <w:t>r</w:t>
      </w:r>
      <w:r w:rsidRPr="00FF16D5">
        <w:rPr>
          <w:rFonts w:ascii="Arial" w:hAnsi="Arial" w:cs="Arial"/>
          <w:szCs w:val="24"/>
        </w:rPr>
        <w:t xml:space="preserve">malarbeitszeit innerhalb von 30 Tagen vor Beginn der Kurzarbeit </w:t>
      </w:r>
      <w:r>
        <w:rPr>
          <w:rFonts w:ascii="Arial" w:hAnsi="Arial" w:cs="Arial"/>
          <w:szCs w:val="24"/>
        </w:rPr>
        <w:t xml:space="preserve"> und/oder </w:t>
      </w:r>
      <w:r w:rsidRPr="00FF16D5">
        <w:rPr>
          <w:rFonts w:ascii="Arial" w:hAnsi="Arial" w:cs="Arial"/>
          <w:szCs w:val="24"/>
        </w:rPr>
        <w:t>wä</w:t>
      </w:r>
      <w:r w:rsidRPr="00FF16D5">
        <w:rPr>
          <w:rFonts w:ascii="Arial" w:hAnsi="Arial" w:cs="Arial"/>
          <w:szCs w:val="24"/>
        </w:rPr>
        <w:t>h</w:t>
      </w:r>
      <w:r w:rsidRPr="00FF16D5">
        <w:rPr>
          <w:rFonts w:ascii="Arial" w:hAnsi="Arial" w:cs="Arial"/>
          <w:szCs w:val="24"/>
        </w:rPr>
        <w:t>rend der Kurzarbeit die Bemessu</w:t>
      </w:r>
      <w:r w:rsidR="001F2984">
        <w:rPr>
          <w:rFonts w:ascii="Arial" w:hAnsi="Arial" w:cs="Arial"/>
          <w:szCs w:val="24"/>
        </w:rPr>
        <w:t xml:space="preserve">ngsgrundlage </w:t>
      </w:r>
      <w:r>
        <w:rPr>
          <w:rFonts w:ascii="Arial" w:hAnsi="Arial" w:cs="Arial"/>
          <w:szCs w:val="24"/>
        </w:rPr>
        <w:t>mangels günstigerer Vereinb</w:t>
      </w:r>
      <w:r>
        <w:rPr>
          <w:rFonts w:ascii="Arial" w:hAnsi="Arial" w:cs="Arial"/>
          <w:szCs w:val="24"/>
        </w:rPr>
        <w:t>a</w:t>
      </w:r>
      <w:r>
        <w:rPr>
          <w:rFonts w:ascii="Arial" w:hAnsi="Arial" w:cs="Arial"/>
          <w:szCs w:val="24"/>
        </w:rPr>
        <w:t xml:space="preserve">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Änderungen des vereinbarten Ausmaßes der No</w:t>
      </w:r>
      <w:r>
        <w:rPr>
          <w:rFonts w:ascii="Arial" w:hAnsi="Arial" w:cs="Arial"/>
          <w:szCs w:val="24"/>
        </w:rPr>
        <w:t>r</w:t>
      </w:r>
      <w:r>
        <w:rPr>
          <w:rFonts w:ascii="Arial" w:hAnsi="Arial" w:cs="Arial"/>
          <w:szCs w:val="24"/>
        </w:rPr>
        <w:t>malarbeitszeit aufgrund von Bildungs-, Pflege-, Alters-, Wiedereinglied</w:t>
      </w:r>
      <w:r>
        <w:rPr>
          <w:rFonts w:ascii="Arial" w:hAnsi="Arial" w:cs="Arial"/>
          <w:szCs w:val="24"/>
        </w:rPr>
        <w:t>e</w:t>
      </w:r>
      <w:r>
        <w:rPr>
          <w:rFonts w:ascii="Arial" w:hAnsi="Arial" w:cs="Arial"/>
          <w:szCs w:val="24"/>
        </w:rPr>
        <w:t>rungsteilzeit, Teilzeiten nach § 14 AVRAG oder vereinbarter Elternteilzeit (§ 15i MSchG, § 8a VKG) oder</w:t>
      </w:r>
    </w:p>
    <w:p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w:t>
      </w:r>
      <w:r w:rsidR="00741D73">
        <w:rPr>
          <w:rFonts w:ascii="Arial" w:hAnsi="Arial" w:cs="Arial"/>
        </w:rPr>
        <w:t>n</w:t>
      </w:r>
      <w:r w:rsidR="00741D73">
        <w:rPr>
          <w:rFonts w:ascii="Arial" w:hAnsi="Arial" w:cs="Arial"/>
        </w:rPr>
        <w:t>teilzeit gemäß § 15h MSchG, 8 VKG, Sterbebegleitung gemäß § 14a AVRAG, Begleitung von schwersterkrankten Kindern gemäß § 14b AVRAG) oder auf einer Norm der kollektiven Rechtsgestaltung (Kollektivvertrag, Satzung etc) beruht, oder</w:t>
      </w:r>
    </w:p>
    <w:p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w:t>
      </w:r>
      <w:r>
        <w:rPr>
          <w:rFonts w:ascii="Arial" w:hAnsi="Arial" w:cs="Arial"/>
        </w:rPr>
        <w:t>r</w:t>
      </w:r>
      <w:r>
        <w:rPr>
          <w:rFonts w:ascii="Arial" w:hAnsi="Arial" w:cs="Arial"/>
        </w:rPr>
        <w:t>einbart.</w:t>
      </w:r>
    </w:p>
    <w:p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2020: EUR 5.370,- brutto) vom AMS keine Kurza</w:t>
      </w:r>
      <w:r w:rsidR="005F4639" w:rsidRPr="002E6A9D">
        <w:rPr>
          <w:rFonts w:ascii="Arial" w:hAnsi="Arial" w:cs="Arial"/>
          <w:i/>
        </w:rPr>
        <w:t>r</w:t>
      </w:r>
      <w:r w:rsidR="005F4639" w:rsidRPr="002E6A9D">
        <w:rPr>
          <w:rFonts w:ascii="Arial" w:hAnsi="Arial" w:cs="Arial"/>
          <w:i/>
        </w:rPr>
        <w:t>beitsbeihilfe an den/die ArbeitgeberIn gezahlt.</w:t>
      </w:r>
    </w:p>
    <w:p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Mangels e</w:t>
      </w:r>
      <w:r w:rsidR="007319C1" w:rsidRPr="0047132A">
        <w:rPr>
          <w:rFonts w:ascii="Arial" w:hAnsi="Arial" w:cs="Arial"/>
          <w:szCs w:val="24"/>
        </w:rPr>
        <w:t>i</w:t>
      </w:r>
      <w:r w:rsidR="007319C1" w:rsidRPr="0047132A">
        <w:rPr>
          <w:rFonts w:ascii="Arial" w:hAnsi="Arial" w:cs="Arial"/>
          <w:szCs w:val="24"/>
        </w:rPr>
        <w:t xml:space="preserve">ner abweichenden Regelung </w:t>
      </w:r>
      <w:r w:rsidR="00F5158D" w:rsidRPr="0047132A">
        <w:rPr>
          <w:rFonts w:ascii="Arial" w:hAnsi="Arial" w:cs="Arial"/>
          <w:szCs w:val="24"/>
        </w:rPr>
        <w:t>im jeweiligen Kollektivvertrag oder in einer sonst</w:t>
      </w:r>
      <w:r w:rsidR="00F5158D" w:rsidRPr="0047132A">
        <w:rPr>
          <w:rFonts w:ascii="Arial" w:hAnsi="Arial" w:cs="Arial"/>
          <w:szCs w:val="24"/>
        </w:rPr>
        <w:t>i</w:t>
      </w:r>
      <w:r w:rsidR="00F5158D" w:rsidRPr="0047132A">
        <w:rPr>
          <w:rFonts w:ascii="Arial" w:hAnsi="Arial" w:cs="Arial"/>
          <w:szCs w:val="24"/>
        </w:rPr>
        <w:t>gen vergleichbaren Entgeltregelung allgemeiner Art (wie insbesondere Mindes</w:t>
      </w:r>
      <w:r w:rsidR="00F5158D" w:rsidRPr="0047132A">
        <w:rPr>
          <w:rFonts w:ascii="Arial" w:hAnsi="Arial" w:cs="Arial"/>
          <w:szCs w:val="24"/>
        </w:rPr>
        <w:t>t</w:t>
      </w:r>
      <w:r w:rsidR="00F5158D" w:rsidRPr="0047132A">
        <w:rPr>
          <w:rFonts w:ascii="Arial" w:hAnsi="Arial" w:cs="Arial"/>
          <w:szCs w:val="24"/>
        </w:rPr>
        <w:t xml:space="preserve">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w:t>
      </w:r>
      <w:r w:rsidR="007D5D9F" w:rsidRPr="0047132A">
        <w:rPr>
          <w:rFonts w:ascii="Arial" w:hAnsi="Arial" w:cs="Arial"/>
          <w:szCs w:val="24"/>
        </w:rPr>
        <w:t>e</w:t>
      </w:r>
      <w:r w:rsidR="007D5D9F" w:rsidRPr="0047132A">
        <w:rPr>
          <w:rFonts w:ascii="Arial" w:hAnsi="Arial" w:cs="Arial"/>
          <w:szCs w:val="24"/>
        </w:rPr>
        <w:t>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E728F0">
        <w:rPr>
          <w:rFonts w:ascii="Arial" w:hAnsi="Arial" w:cs="Arial"/>
          <w:szCs w:val="24"/>
        </w:rPr>
        <w:t xml:space="preserve"> Sollte es dadurch zu einem niedrigeren Nettoentgelt gemäß lit a kommen, kann die bisherige Bemessungsgrundlage beibehalten werden.</w:t>
      </w:r>
    </w:p>
    <w:p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1</w:t>
      </w:r>
      <w:r w:rsidRPr="004D4C32">
        <w:rPr>
          <w:rFonts w:ascii="Arial" w:hAnsi="Arial" w:cs="Arial"/>
          <w:i/>
        </w:rPr>
        <w:t xml:space="preserve">: Erhöhung der kollektivvertraglichen Mindest- und Ist-Löhne in der Elektro- und Elektronikindustrie mit 1.5.2020 um 1,6% </w:t>
      </w:r>
      <w:r w:rsidRPr="004D4C32">
        <w:rPr>
          <w:rFonts w:ascii="Arial" w:hAnsi="Arial" w:cs="Arial"/>
          <w:i/>
        </w:rPr>
        <w:br/>
        <w:t>Lohn bzw Gehalt vor Kurzarbeit einschließlich Zulagen € 3.000,-</w:t>
      </w:r>
      <w:r w:rsidRPr="004D4C32">
        <w:rPr>
          <w:rFonts w:ascii="Arial" w:hAnsi="Arial" w:cs="Arial"/>
          <w:i/>
        </w:rPr>
        <w:br/>
      </w:r>
      <w:r w:rsidR="007463CC" w:rsidRPr="004D4C32">
        <w:rPr>
          <w:rFonts w:ascii="Arial" w:hAnsi="Arial" w:cs="Arial"/>
          <w:i/>
        </w:rPr>
        <w:sym w:font="Symbol" w:char="F0DE"/>
      </w:r>
      <w:r w:rsidRPr="004D4C32">
        <w:rPr>
          <w:rFonts w:ascii="Arial" w:hAnsi="Arial" w:cs="Arial"/>
          <w:i/>
        </w:rPr>
        <w:t xml:space="preserve"> Die Bemessungsgrundlage ist mit 1.10.2020 um 1,6% zu erhöhen und beträgt somit € 3.048,-.</w:t>
      </w:r>
    </w:p>
    <w:p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2</w:t>
      </w:r>
      <w:r w:rsidRPr="004D4C32">
        <w:rPr>
          <w:rFonts w:ascii="Arial" w:hAnsi="Arial" w:cs="Arial"/>
          <w:i/>
        </w:rPr>
        <w:t>: Erhöhung der kollektivvertraglichen Mindestgehälter für Angestellte im Handel mit 1.1.2021 um x% unter Aufrechterhaltung der Überzahlung. Folgt da</w:t>
      </w:r>
      <w:r w:rsidRPr="004D4C32">
        <w:rPr>
          <w:rFonts w:ascii="Arial" w:hAnsi="Arial" w:cs="Arial"/>
          <w:i/>
        </w:rPr>
        <w:t>r</w:t>
      </w:r>
      <w:r w:rsidRPr="004D4C32">
        <w:rPr>
          <w:rFonts w:ascii="Arial" w:hAnsi="Arial" w:cs="Arial"/>
          <w:i/>
        </w:rPr>
        <w:t>aus zB in einer Beschäftigungsgruppe eine Erhöhung um € 50,-, ist die Beme</w:t>
      </w:r>
      <w:r w:rsidRPr="004D4C32">
        <w:rPr>
          <w:rFonts w:ascii="Arial" w:hAnsi="Arial" w:cs="Arial"/>
          <w:i/>
        </w:rPr>
        <w:t>s</w:t>
      </w:r>
      <w:r w:rsidRPr="004D4C32">
        <w:rPr>
          <w:rFonts w:ascii="Arial" w:hAnsi="Arial" w:cs="Arial"/>
          <w:i/>
        </w:rPr>
        <w:t>sungsgrundlage mit 1.1.2021 um € 50,- zu erhöhen.</w:t>
      </w:r>
    </w:p>
    <w:p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w:t>
      </w:r>
      <w:r w:rsidRPr="009C539E">
        <w:rPr>
          <w:rFonts w:ascii="Arial" w:hAnsi="Arial" w:cs="Arial"/>
          <w:szCs w:val="24"/>
        </w:rPr>
        <w:t>z</w:t>
      </w:r>
      <w:r w:rsidRPr="009C539E">
        <w:rPr>
          <w:rFonts w:ascii="Arial" w:hAnsi="Arial" w:cs="Arial"/>
          <w:szCs w:val="24"/>
        </w:rPr>
        <w:t>arbeits-Mindestbruttoentgelt-Tabelle (§ 37b Abs 6 AMSG) ergibt, ist auch um al</w:t>
      </w:r>
      <w:r w:rsidRPr="009C539E">
        <w:rPr>
          <w:rFonts w:ascii="Arial" w:hAnsi="Arial" w:cs="Arial"/>
          <w:szCs w:val="24"/>
        </w:rPr>
        <w:t>l</w:t>
      </w:r>
      <w:r w:rsidRPr="009C539E">
        <w:rPr>
          <w:rFonts w:ascii="Arial" w:hAnsi="Arial" w:cs="Arial"/>
          <w:szCs w:val="24"/>
        </w:rPr>
        <w:t xml:space="preserve">fällige </w:t>
      </w:r>
    </w:p>
    <w:p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p>
    <w:p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 xml:space="preserve">keine kollektivvertragliche Erhöhung der Ist-Löhne; Erhöhung des Mindestlohns auf € 2.050,- </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rsidR="00DE435D" w:rsidRPr="009C539E" w:rsidRDefault="002644FC" w:rsidP="004D4C32">
      <w:pPr>
        <w:shd w:val="clear" w:color="auto" w:fill="D9D9D9" w:themeFill="background1" w:themeFillShade="D9"/>
        <w:overflowPunct/>
        <w:autoSpaceDE/>
        <w:autoSpaceDN/>
        <w:adjustRightInd/>
        <w:spacing w:after="120"/>
        <w:ind w:left="1066"/>
        <w:textAlignment w:val="auto"/>
      </w:pPr>
      <w:r w:rsidRPr="004D4C32">
        <w:rPr>
          <w:rFonts w:ascii="Arial" w:hAnsi="Arial" w:cs="Arial"/>
          <w:i/>
        </w:rPr>
        <w:t>Variante: Verdient der Arbeitnehmer vor Kurzarbeit € 2.100,-, ist die Beme</w:t>
      </w:r>
      <w:r w:rsidRPr="004D4C32">
        <w:rPr>
          <w:rFonts w:ascii="Arial" w:hAnsi="Arial" w:cs="Arial"/>
          <w:i/>
        </w:rPr>
        <w:t>s</w:t>
      </w:r>
      <w:r w:rsidRPr="004D4C32">
        <w:rPr>
          <w:rFonts w:ascii="Arial" w:hAnsi="Arial" w:cs="Arial"/>
          <w:i/>
        </w:rPr>
        <w:t>sungsgrundlage nicht zu erhöhen.</w:t>
      </w:r>
    </w:p>
    <w:p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B63CC7">
        <w:rPr>
          <w:rFonts w:ascii="Arial" w:hAnsi="Arial" w:cs="Arial"/>
          <w:szCs w:val="24"/>
        </w:rPr>
        <w:t xml:space="preserve"> (keine Rückwi</w:t>
      </w:r>
      <w:r w:rsidR="00B63CC7">
        <w:rPr>
          <w:rFonts w:ascii="Arial" w:hAnsi="Arial" w:cs="Arial"/>
          <w:szCs w:val="24"/>
        </w:rPr>
        <w:t>r</w:t>
      </w:r>
      <w:r w:rsidR="00B63CC7">
        <w:rPr>
          <w:rFonts w:ascii="Arial" w:hAnsi="Arial" w:cs="Arial"/>
          <w:szCs w:val="24"/>
        </w:rPr>
        <w:t>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w:t>
      </w:r>
      <w:r w:rsidR="00282262" w:rsidRPr="009C539E">
        <w:rPr>
          <w:rFonts w:ascii="Arial" w:hAnsi="Arial" w:cs="Arial"/>
          <w:szCs w:val="24"/>
        </w:rPr>
        <w:t>k</w:t>
      </w:r>
      <w:r w:rsidR="00282262" w:rsidRPr="009C539E">
        <w:rPr>
          <w:rFonts w:ascii="Arial" w:hAnsi="Arial" w:cs="Arial"/>
          <w:szCs w:val="24"/>
        </w:rPr>
        <w:t>sichtigt worden sind.</w:t>
      </w:r>
    </w:p>
    <w:p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 xml:space="preserve">ntgelt für die geleistete Arbeitszeit. </w:t>
      </w:r>
    </w:p>
    <w:p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bookmarkEnd w:id="3"/>
    <w:p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rsidR="009F2DC1" w:rsidRPr="009C539E" w:rsidRDefault="00597EDF" w:rsidP="00345F96">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w:t>
      </w:r>
      <w:r w:rsidR="009F2DC1" w:rsidRPr="009C539E">
        <w:rPr>
          <w:rFonts w:ascii="Arial" w:hAnsi="Arial" w:cs="Arial"/>
        </w:rPr>
        <w:t>l</w:t>
      </w:r>
      <w:r w:rsidR="009F2DC1" w:rsidRPr="009C539E">
        <w:rPr>
          <w:rFonts w:ascii="Arial" w:hAnsi="Arial" w:cs="Arial"/>
        </w:rPr>
        <w:t>ten grundsätzlich als Arbeitszeit.</w:t>
      </w:r>
    </w:p>
    <w:p w:rsidR="00DA6100" w:rsidRPr="00A610D9" w:rsidRDefault="00DA6100" w:rsidP="00345F96">
      <w:pPr>
        <w:pStyle w:val="Listenabsatz"/>
        <w:keepNext/>
        <w:numPr>
          <w:ilvl w:val="0"/>
          <w:numId w:val="13"/>
        </w:numPr>
        <w:spacing w:after="120"/>
        <w:ind w:left="714" w:hanging="357"/>
        <w:contextualSpacing w:val="0"/>
        <w:rPr>
          <w:rFonts w:ascii="Arial" w:hAnsi="Arial" w:cs="Arial"/>
        </w:rPr>
      </w:pPr>
      <w:r w:rsidRPr="00A610D9">
        <w:rPr>
          <w:rFonts w:ascii="Arial" w:hAnsi="Arial" w:cs="Arial"/>
          <w:u w:val="single"/>
        </w:rPr>
        <w:t>Ausmaß</w:t>
      </w:r>
    </w:p>
    <w:p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w:t>
      </w:r>
      <w:r w:rsidR="00751599" w:rsidRPr="009C539E">
        <w:rPr>
          <w:rFonts w:ascii="Arial" w:hAnsi="Arial" w:cs="Arial"/>
        </w:rPr>
        <w:t>s</w:t>
      </w:r>
      <w:r w:rsidR="00751599" w:rsidRPr="009C539E">
        <w:rPr>
          <w:rFonts w:ascii="Arial" w:hAnsi="Arial" w:cs="Arial"/>
        </w:rPr>
        <w:t>zeit.</w:t>
      </w:r>
    </w:p>
    <w:p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prünglich vereinbarten Lage der No</w:t>
      </w:r>
      <w:r w:rsidRPr="009C539E">
        <w:rPr>
          <w:rFonts w:ascii="Arial" w:hAnsi="Arial" w:cs="Arial"/>
        </w:rPr>
        <w:t>r</w:t>
      </w:r>
      <w:r w:rsidRPr="009C539E">
        <w:rPr>
          <w:rFonts w:ascii="Arial" w:hAnsi="Arial" w:cs="Arial"/>
        </w:rPr>
        <w:t xml:space="preserve">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w:t>
      </w:r>
      <w:r w:rsidR="007B7173">
        <w:rPr>
          <w:rFonts w:ascii="Arial" w:hAnsi="Arial" w:cs="Arial"/>
        </w:rPr>
        <w:t>maßnahme</w:t>
      </w:r>
      <w:r w:rsidRPr="009C539E">
        <w:rPr>
          <w:rFonts w:ascii="Arial" w:hAnsi="Arial" w:cs="Arial"/>
        </w:rPr>
        <w:t xml:space="preserve"> zu bestimmen.</w:t>
      </w:r>
    </w:p>
    <w:p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ildungszeiten sind zusätzlich zu verg</w:t>
      </w:r>
      <w:r w:rsidR="00B91075" w:rsidRPr="009C539E">
        <w:rPr>
          <w:rFonts w:ascii="Arial" w:hAnsi="Arial" w:cs="Arial"/>
        </w:rPr>
        <w:t>ü</w:t>
      </w:r>
      <w:r w:rsidR="00B91075" w:rsidRPr="009C539E">
        <w:rPr>
          <w:rFonts w:ascii="Arial" w:hAnsi="Arial" w:cs="Arial"/>
        </w:rPr>
        <w:t xml:space="preserve">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ildungszeit über den Zeitraum der Kur</w:t>
      </w:r>
      <w:r w:rsidRPr="009C539E">
        <w:rPr>
          <w:rFonts w:ascii="Arial" w:hAnsi="Arial" w:cs="Arial"/>
        </w:rPr>
        <w:t>z</w:t>
      </w:r>
      <w:r w:rsidRPr="009C539E">
        <w:rPr>
          <w:rFonts w:ascii="Arial" w:hAnsi="Arial" w:cs="Arial"/>
        </w:rPr>
        <w:t xml:space="preserve">arbeitsperiode durchgerechnet werden, wenn </w:t>
      </w:r>
    </w:p>
    <w:p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 Vereinbarung vorliegt und</w:t>
      </w:r>
    </w:p>
    <w:p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w:t>
      </w:r>
      <w:r w:rsidRPr="009C539E">
        <w:rPr>
          <w:rFonts w:ascii="Arial" w:hAnsi="Arial" w:cs="Arial"/>
        </w:rPr>
        <w:t>r</w:t>
      </w:r>
      <w:r w:rsidRPr="009C539E">
        <w:rPr>
          <w:rFonts w:ascii="Arial" w:hAnsi="Arial" w:cs="Arial"/>
        </w:rPr>
        <w:t>malarbeitszeit nicht überschreiten</w:t>
      </w:r>
      <w:r w:rsidR="00437336" w:rsidRPr="009C539E">
        <w:rPr>
          <w:rFonts w:ascii="Arial" w:hAnsi="Arial" w:cs="Arial"/>
        </w:rPr>
        <w:t>.</w:t>
      </w:r>
    </w:p>
    <w:p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([2 Monate x 100%</w:t>
      </w:r>
      <w:r w:rsidR="00741D73">
        <w:rPr>
          <w:rFonts w:ascii="Arial" w:hAnsi="Arial" w:cs="Arial"/>
          <w:i/>
          <w:iCs/>
          <w:szCs w:val="24"/>
          <w:shd w:val="clear" w:color="auto" w:fill="D9D9D9" w:themeFill="background1" w:themeFillShade="D9"/>
        </w:rPr>
        <w:t xml:space="preserve"> + 3 Monate x 40%</w:t>
      </w:r>
      <w:proofErr w:type="gramStart"/>
      <w:r w:rsidR="00741D73">
        <w:rPr>
          <w:rFonts w:ascii="Arial" w:hAnsi="Arial" w:cs="Arial"/>
          <w:i/>
          <w:iCs/>
          <w:szCs w:val="24"/>
          <w:shd w:val="clear" w:color="auto" w:fill="D9D9D9" w:themeFill="background1" w:themeFillShade="D9"/>
        </w:rPr>
        <w:t>] :</w:t>
      </w:r>
      <w:proofErr w:type="gramEnd"/>
      <w:r w:rsidR="00741D73">
        <w:rPr>
          <w:rFonts w:ascii="Arial" w:hAnsi="Arial" w:cs="Arial"/>
          <w:i/>
          <w:iCs/>
          <w:szCs w:val="24"/>
          <w:shd w:val="clear" w:color="auto" w:fill="D9D9D9" w:themeFill="background1" w:themeFillShade="D9"/>
        </w:rPr>
        <w:t xml:space="preserve"> 5 Monate).</w:t>
      </w:r>
    </w:p>
    <w:p w:rsidR="005C16DB"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xml:space="preserve">%), weil die durchschnittliche Arbeitszeit 76% beträgt </w:t>
      </w:r>
      <w:r w:rsidRPr="00F96372">
        <w:rPr>
          <w:rFonts w:ascii="Arial" w:hAnsi="Arial" w:cs="Arial"/>
          <w:i/>
          <w:iCs/>
          <w:szCs w:val="24"/>
          <w:shd w:val="clear" w:color="auto" w:fill="D9D9D9" w:themeFill="background1" w:themeFillShade="D9"/>
        </w:rPr>
        <w:br/>
        <w:t xml:space="preserve">([2 Monate x 100% </w:t>
      </w:r>
      <w:r w:rsidR="005C16DB">
        <w:rPr>
          <w:rFonts w:ascii="Arial" w:hAnsi="Arial" w:cs="Arial"/>
          <w:i/>
          <w:iCs/>
          <w:szCs w:val="24"/>
          <w:shd w:val="clear" w:color="auto" w:fill="D9D9D9" w:themeFill="background1" w:themeFillShade="D9"/>
        </w:rPr>
        <w:t>+ 3 Monate x 60%</w:t>
      </w:r>
      <w:proofErr w:type="gramStart"/>
      <w:r w:rsidR="005C16DB">
        <w:rPr>
          <w:rFonts w:ascii="Arial" w:hAnsi="Arial" w:cs="Arial"/>
          <w:i/>
          <w:iCs/>
          <w:szCs w:val="24"/>
          <w:shd w:val="clear" w:color="auto" w:fill="D9D9D9" w:themeFill="background1" w:themeFillShade="D9"/>
        </w:rPr>
        <w:t>] :</w:t>
      </w:r>
      <w:proofErr w:type="gramEnd"/>
      <w:r w:rsidR="005C16DB">
        <w:rPr>
          <w:rFonts w:ascii="Arial" w:hAnsi="Arial" w:cs="Arial"/>
          <w:i/>
          <w:iCs/>
          <w:szCs w:val="24"/>
          <w:shd w:val="clear" w:color="auto" w:fill="D9D9D9" w:themeFill="background1" w:themeFillShade="D9"/>
        </w:rPr>
        <w:t xml:space="preserve"> 5 Monate). </w:t>
      </w:r>
    </w:p>
    <w:p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w:t>
      </w:r>
      <w:proofErr w:type="gramStart"/>
      <w:r w:rsidRPr="00F96372">
        <w:rPr>
          <w:rFonts w:ascii="Arial" w:hAnsi="Arial" w:cs="Arial"/>
          <w:i/>
          <w:iCs/>
          <w:szCs w:val="24"/>
          <w:shd w:val="clear" w:color="auto" w:fill="D9D9D9" w:themeFill="background1" w:themeFillShade="D9"/>
        </w:rPr>
        <w:t>% :</w:t>
      </w:r>
      <w:proofErr w:type="gramEnd"/>
      <w:r w:rsidRPr="00F96372">
        <w:rPr>
          <w:rFonts w:ascii="Arial" w:hAnsi="Arial" w:cs="Arial"/>
          <w:i/>
          <w:iCs/>
          <w:szCs w:val="24"/>
          <w:shd w:val="clear" w:color="auto" w:fill="D9D9D9" w:themeFill="background1" w:themeFillShade="D9"/>
        </w:rPr>
        <w:t xml:space="preserve"> 5 Monate = 36%).</w:t>
      </w:r>
    </w:p>
    <w:p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w:t>
      </w:r>
      <w:r w:rsidRPr="00F96372">
        <w:rPr>
          <w:rFonts w:ascii="Arial" w:hAnsi="Arial" w:cs="Arial"/>
          <w:i/>
          <w:szCs w:val="24"/>
        </w:rPr>
        <w:t>h</w:t>
      </w:r>
      <w:r w:rsidRPr="00F96372">
        <w:rPr>
          <w:rFonts w:ascii="Arial" w:hAnsi="Arial" w:cs="Arial"/>
          <w:i/>
          <w:szCs w:val="24"/>
        </w:rPr>
        <w:t>net.</w:t>
      </w:r>
    </w:p>
    <w:p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rsidR="00C86E35" w:rsidRPr="00F96372" w:rsidRDefault="00C86E35" w:rsidP="0088260B">
      <w:pPr>
        <w:pStyle w:val="Listenabsatz"/>
        <w:rPr>
          <w:rFonts w:ascii="Arial" w:hAnsi="Arial" w:cs="Arial"/>
        </w:rPr>
      </w:pPr>
      <w:r w:rsidRPr="00F96372">
        <w:rPr>
          <w:rFonts w:ascii="Arial" w:hAnsi="Arial" w:cs="Arial"/>
        </w:rPr>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w:t>
      </w:r>
      <w:r w:rsidRPr="00F96372">
        <w:rPr>
          <w:rFonts w:ascii="Arial" w:hAnsi="Arial" w:cs="Arial"/>
        </w:rPr>
        <w:t>a</w:t>
      </w:r>
      <w:r w:rsidRPr="00F96372">
        <w:rPr>
          <w:rFonts w:ascii="Arial" w:hAnsi="Arial" w:cs="Arial"/>
        </w:rPr>
        <w:t>ge im Vorhinein mitgeteilt werden,</w:t>
      </w:r>
    </w:p>
    <w:p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(zB auch durch erhebliche Ortsve</w:t>
      </w:r>
      <w:r w:rsidR="00734F9A" w:rsidRPr="00F96372">
        <w:rPr>
          <w:rFonts w:ascii="Arial" w:hAnsi="Arial" w:cs="Arial"/>
        </w:rPr>
        <w:t>r</w:t>
      </w:r>
      <w:r w:rsidR="00734F9A" w:rsidRPr="00F96372">
        <w:rPr>
          <w:rFonts w:ascii="Arial" w:hAnsi="Arial" w:cs="Arial"/>
        </w:rPr>
        <w:t xml:space="preserve">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w:t>
      </w:r>
      <w:r w:rsidRPr="00F96372">
        <w:rPr>
          <w:rFonts w:ascii="Arial" w:hAnsi="Arial" w:cs="Arial"/>
        </w:rPr>
        <w:t>n</w:t>
      </w:r>
      <w:r w:rsidRPr="00F96372">
        <w:rPr>
          <w:rFonts w:ascii="Arial" w:hAnsi="Arial" w:cs="Arial"/>
        </w:rPr>
        <w:t>teilung entgegenstehen</w:t>
      </w:r>
    </w:p>
    <w:p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und diese Arbeitszeit in der vor Kurzarbeit vereinbarten Lage der Normalarbeit</w:t>
      </w:r>
      <w:r w:rsidRPr="00F96372">
        <w:rPr>
          <w:rFonts w:ascii="Arial" w:hAnsi="Arial" w:cs="Arial"/>
        </w:rPr>
        <w:t>s</w:t>
      </w:r>
      <w:r w:rsidRPr="00F96372">
        <w:rPr>
          <w:rFonts w:ascii="Arial" w:hAnsi="Arial" w:cs="Arial"/>
        </w:rPr>
        <w:t xml:space="preserve">zeit liegt. </w:t>
      </w:r>
    </w:p>
    <w:p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w:t>
      </w:r>
      <w:r w:rsidRPr="00F96372">
        <w:rPr>
          <w:rFonts w:ascii="Arial" w:hAnsi="Arial" w:cs="Arial"/>
        </w:rPr>
        <w:t>r</w:t>
      </w:r>
      <w:r w:rsidRPr="00F96372">
        <w:rPr>
          <w:rFonts w:ascii="Arial" w:hAnsi="Arial" w:cs="Arial"/>
        </w:rPr>
        <w:t>den.</w:t>
      </w:r>
    </w:p>
    <w:p w:rsidR="00900C0C" w:rsidRPr="00F96372" w:rsidRDefault="00C86E35" w:rsidP="00AF098F">
      <w:pPr>
        <w:pStyle w:val="Listenabsatz"/>
        <w:spacing w:after="120"/>
        <w:contextualSpacing w:val="0"/>
        <w:rPr>
          <w:rFonts w:ascii="Arial" w:hAnsi="Arial" w:cs="Arial"/>
        </w:rPr>
      </w:pPr>
      <w:r w:rsidRPr="00F96372">
        <w:rPr>
          <w:rFonts w:ascii="Arial" w:hAnsi="Arial" w:cs="Arial"/>
        </w:rPr>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w:t>
      </w:r>
      <w:r w:rsidR="00900C0C" w:rsidRPr="00F96372">
        <w:rPr>
          <w:rFonts w:ascii="Arial" w:hAnsi="Arial" w:cs="Arial"/>
        </w:rPr>
        <w:t>s</w:t>
      </w:r>
      <w:r w:rsidR="00900C0C" w:rsidRPr="00F96372">
        <w:rPr>
          <w:rFonts w:ascii="Arial" w:hAnsi="Arial" w:cs="Arial"/>
        </w:rPr>
        <w:t>absage, Unterkunftskosten).</w:t>
      </w:r>
      <w:r w:rsidRPr="00F96372">
        <w:rPr>
          <w:rFonts w:ascii="Arial" w:hAnsi="Arial" w:cs="Arial"/>
        </w:rPr>
        <w:t xml:space="preserve"> </w:t>
      </w:r>
    </w:p>
    <w:p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n das Recht, spätestens binnen 18 Mon</w:t>
      </w:r>
      <w:r w:rsidR="00C86E35" w:rsidRPr="00F96372">
        <w:rPr>
          <w:rFonts w:ascii="Arial" w:hAnsi="Arial" w:cs="Arial"/>
        </w:rPr>
        <w:t>a</w:t>
      </w:r>
      <w:r w:rsidR="00C86E35" w:rsidRPr="00F96372">
        <w:rPr>
          <w:rFonts w:ascii="Arial" w:hAnsi="Arial" w:cs="Arial"/>
        </w:rPr>
        <w:t xml:space="preserve">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w:t>
      </w:r>
      <w:r w:rsidR="00C86E35" w:rsidRPr="009C539E">
        <w:rPr>
          <w:rFonts w:ascii="Arial" w:hAnsi="Arial" w:cs="Arial"/>
        </w:rPr>
        <w:t>o</w:t>
      </w:r>
      <w:r w:rsidR="00C86E35" w:rsidRPr="009C539E">
        <w:rPr>
          <w:rFonts w:ascii="Arial" w:hAnsi="Arial" w:cs="Arial"/>
        </w:rPr>
        <w:t>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w:t>
      </w:r>
      <w:r w:rsidRPr="009C539E">
        <w:rPr>
          <w:rFonts w:ascii="Arial" w:hAnsi="Arial" w:cs="Arial"/>
        </w:rPr>
        <w:t>e</w:t>
      </w:r>
      <w:r w:rsidRPr="009C539E">
        <w:rPr>
          <w:rFonts w:ascii="Arial" w:hAnsi="Arial" w:cs="Arial"/>
        </w:rPr>
        <w:t>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ArbeitnehmerIn die Ma</w:t>
      </w:r>
      <w:r w:rsidR="00CB4E9B" w:rsidRPr="009C539E">
        <w:rPr>
          <w:rFonts w:ascii="Arial" w:hAnsi="Arial" w:cs="Arial"/>
        </w:rPr>
        <w:t>ß</w:t>
      </w:r>
      <w:r w:rsidR="00CB4E9B" w:rsidRPr="009C539E">
        <w:rPr>
          <w:rFonts w:ascii="Arial" w:hAnsi="Arial" w:cs="Arial"/>
        </w:rPr>
        <w:t xml:space="preserve">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 xml:space="preserve">ildungskostenrückersatzvereinbarung iSd § 2d AVRAG oder sinngemäßer Bestimmungen,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w:t>
      </w:r>
      <w:r w:rsidRPr="00F96372">
        <w:rPr>
          <w:rFonts w:ascii="Arial" w:hAnsi="Arial" w:cs="Arial"/>
        </w:rPr>
        <w:t>h</w:t>
      </w:r>
      <w:r w:rsidRPr="00F96372">
        <w:rPr>
          <w:rFonts w:ascii="Arial" w:hAnsi="Arial" w:cs="Arial"/>
        </w:rPr>
        <w:t>rend der Kurzarbeit ist unwirksam.</w:t>
      </w:r>
    </w:p>
    <w:p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rsidR="000213F7" w:rsidRPr="009C539E" w:rsidRDefault="007B0E28" w:rsidP="00247B56">
      <w:pPr>
        <w:rPr>
          <w:rFonts w:ascii="Arial" w:hAnsi="Arial" w:cs="Arial"/>
        </w:rPr>
      </w:pPr>
      <w:bookmarkStart w:id="4" w:name="_Hlk35161860"/>
      <w:r w:rsidRPr="009C539E">
        <w:rPr>
          <w:rFonts w:ascii="Arial" w:hAnsi="Arial" w:cs="Arial"/>
        </w:rPr>
        <w:t>Während der Dauer des Bezuges der Kurzarbeitsunterstützung sind die Beiträge zur Soz</w:t>
      </w:r>
      <w:r w:rsidRPr="009C539E">
        <w:rPr>
          <w:rFonts w:ascii="Arial" w:hAnsi="Arial" w:cs="Arial"/>
        </w:rPr>
        <w:t>i</w:t>
      </w:r>
      <w:r w:rsidRPr="009C539E">
        <w:rPr>
          <w:rFonts w:ascii="Arial" w:hAnsi="Arial" w:cs="Arial"/>
        </w:rPr>
        <w:t xml:space="preserve">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4"/>
    <w:p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w:t>
      </w:r>
      <w:r w:rsidR="006A1703" w:rsidRPr="009C539E">
        <w:rPr>
          <w:rFonts w:ascii="Arial" w:hAnsi="Arial" w:cs="Arial"/>
        </w:rPr>
        <w:t>s</w:t>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w:t>
      </w:r>
      <w:r w:rsidRPr="009C539E">
        <w:rPr>
          <w:rFonts w:ascii="Arial" w:hAnsi="Arial" w:cs="Arial"/>
        </w:rPr>
        <w:t>n</w:t>
      </w:r>
      <w:r w:rsidRPr="009C539E">
        <w:rPr>
          <w:rFonts w:ascii="Arial" w:hAnsi="Arial" w:cs="Arial"/>
        </w:rPr>
        <w:t>gen über Kurzarbeit und deren sozialrechtliche Auswirkungen voll aufrecht.</w:t>
      </w:r>
    </w:p>
    <w:p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wobei Abschnitt IV Punkt 4 lit b (Entgeltdynamik) sinngemäß anzuwenden ist</w:t>
      </w:r>
      <w:r w:rsidRPr="009C539E">
        <w:rPr>
          <w:rFonts w:ascii="Arial" w:hAnsi="Arial" w:cs="Arial"/>
        </w:rPr>
        <w:t>.</w:t>
      </w:r>
    </w:p>
    <w:p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ist en</w:t>
      </w:r>
      <w:r w:rsidR="003C22BB" w:rsidRPr="009C539E">
        <w:rPr>
          <w:rFonts w:ascii="Arial" w:hAnsi="Arial" w:cs="Arial"/>
        </w:rPr>
        <w:t>t</w:t>
      </w:r>
      <w:r w:rsidR="003C22BB" w:rsidRPr="009C539E">
        <w:rPr>
          <w:rFonts w:ascii="Arial" w:hAnsi="Arial" w:cs="Arial"/>
        </w:rPr>
        <w:t xml:space="preserve">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gem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5"/>
    </w:p>
    <w:p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w:t>
      </w:r>
      <w:r w:rsidRPr="009C539E">
        <w:rPr>
          <w:rFonts w:ascii="Arial" w:hAnsi="Arial" w:cs="Arial"/>
        </w:rPr>
        <w: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t>
      </w:r>
      <w:proofErr w:type="gramStart"/>
      <w:r w:rsidRPr="009C539E">
        <w:rPr>
          <w:rFonts w:ascii="Arial" w:hAnsi="Arial" w:cs="Arial"/>
        </w:rPr>
        <w:t>werden</w:t>
      </w:r>
      <w:proofErr w:type="gramEnd"/>
      <w:r w:rsidRPr="009C539E">
        <w:rPr>
          <w:rFonts w:ascii="Arial" w:hAnsi="Arial" w:cs="Arial"/>
        </w:rPr>
        <w:t>. Bei geblockter oder ungleich verteilter Arbeitszeit werden trotz der Kurzarbeit ebens</w:t>
      </w:r>
      <w:r w:rsidRPr="009C539E">
        <w:rPr>
          <w:rFonts w:ascii="Arial" w:hAnsi="Arial" w:cs="Arial"/>
        </w:rPr>
        <w:t>o</w:t>
      </w:r>
      <w:r w:rsidRPr="009C539E">
        <w:rPr>
          <w:rFonts w:ascii="Arial" w:hAnsi="Arial" w:cs="Arial"/>
        </w:rPr>
        <w:t>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rsidR="009C5793" w:rsidRPr="009C539E" w:rsidRDefault="00452A10"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doch Übe</w:t>
      </w:r>
      <w:r w:rsidR="00DE4FDB" w:rsidRPr="00E74D19">
        <w:rPr>
          <w:rFonts w:ascii="Arial" w:hAnsi="Arial" w:cs="Arial"/>
          <w:i/>
          <w:iCs/>
          <w:sz w:val="20"/>
          <w:szCs w:val="16"/>
          <w:shd w:val="clear" w:color="auto" w:fill="D9D9D9" w:themeFill="background1" w:themeFillShade="D9"/>
        </w:rPr>
        <w:t>r</w:t>
      </w:r>
      <w:r w:rsidR="00DE4FDB" w:rsidRPr="00E74D19">
        <w:rPr>
          <w:rFonts w:ascii="Arial" w:hAnsi="Arial" w:cs="Arial"/>
          <w:i/>
          <w:iCs/>
          <w:sz w:val="20"/>
          <w:szCs w:val="16"/>
          <w:shd w:val="clear" w:color="auto" w:fill="D9D9D9" w:themeFill="background1" w:themeFillShade="D9"/>
        </w:rPr>
        <w:t xml:space="preserve">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6"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w:t>
      </w:r>
      <w:r w:rsidR="00991447" w:rsidRPr="009C539E">
        <w:rPr>
          <w:rFonts w:ascii="Arial" w:hAnsi="Arial" w:cs="Arial"/>
          <w:szCs w:val="24"/>
          <w:lang w:val="de-AT" w:eastAsia="de-AT"/>
        </w:rPr>
        <w:t>e</w:t>
      </w:r>
      <w:r w:rsidR="00991447" w:rsidRPr="009C539E">
        <w:rPr>
          <w:rFonts w:ascii="Arial" w:hAnsi="Arial" w:cs="Arial"/>
          <w:szCs w:val="24"/>
          <w:lang w:val="de-AT" w:eastAsia="de-AT"/>
        </w:rPr>
        <w:t>ginn der Kurzarbeit abzubauen, können aber auch noch während des Kurzarbeitszei</w:t>
      </w:r>
      <w:r w:rsidR="00991447" w:rsidRPr="009C539E">
        <w:rPr>
          <w:rFonts w:ascii="Arial" w:hAnsi="Arial" w:cs="Arial"/>
          <w:szCs w:val="24"/>
          <w:lang w:val="de-AT" w:eastAsia="de-AT"/>
        </w:rPr>
        <w:t>t</w:t>
      </w:r>
      <w:r w:rsidR="00991447" w:rsidRPr="009C539E">
        <w:rPr>
          <w:rFonts w:ascii="Arial" w:hAnsi="Arial" w:cs="Arial"/>
          <w:szCs w:val="24"/>
          <w:lang w:val="de-AT" w:eastAsia="de-AT"/>
        </w:rPr>
        <w: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7" w:name="_Hlk35528231"/>
      <w:r w:rsidR="00991447" w:rsidRPr="009C539E">
        <w:rPr>
          <w:rFonts w:ascii="Arial" w:hAnsi="Arial" w:cs="Arial"/>
          <w:szCs w:val="24"/>
          <w:lang w:val="de-AT" w:eastAsia="de-AT"/>
        </w:rPr>
        <w:t>Unter Lan</w:t>
      </w:r>
      <w:r w:rsidR="00991447" w:rsidRPr="009C539E">
        <w:rPr>
          <w:rFonts w:ascii="Arial" w:hAnsi="Arial" w:cs="Arial"/>
          <w:szCs w:val="24"/>
          <w:lang w:val="de-AT" w:eastAsia="de-AT"/>
        </w:rPr>
        <w:t>g</w:t>
      </w:r>
      <w:r w:rsidR="00991447" w:rsidRPr="009C539E">
        <w:rPr>
          <w:rFonts w:ascii="Arial" w:hAnsi="Arial" w:cs="Arial"/>
          <w:szCs w:val="24"/>
          <w:lang w:val="de-AT" w:eastAsia="de-AT"/>
        </w:rPr>
        <w:t>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w:t>
      </w:r>
      <w:r w:rsidR="00991447" w:rsidRPr="009C539E">
        <w:rPr>
          <w:rFonts w:ascii="Arial" w:hAnsi="Arial" w:cs="Arial"/>
          <w:szCs w:val="24"/>
          <w:lang w:val="de-AT" w:eastAsia="de-AT"/>
        </w:rPr>
        <w:t>m</w:t>
      </w:r>
      <w:r w:rsidR="00991447" w:rsidRPr="009C539E">
        <w:rPr>
          <w:rFonts w:ascii="Arial" w:hAnsi="Arial" w:cs="Arial"/>
          <w:szCs w:val="24"/>
          <w:lang w:val="de-AT" w:eastAsia="de-AT"/>
        </w:rPr>
        <w:t>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7"/>
      <w:r w:rsidR="00991447" w:rsidRPr="009C539E">
        <w:rPr>
          <w:rFonts w:ascii="Arial" w:hAnsi="Arial" w:cs="Arial"/>
          <w:szCs w:val="24"/>
          <w:lang w:val="de-AT" w:eastAsia="de-AT"/>
        </w:rPr>
        <w:t xml:space="preserve"> </w:t>
      </w:r>
    </w:p>
    <w:p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Da der Urlaubsverbrauch (bzw Verbrauch von Zeitguthaben) von der Arbei</w:t>
      </w:r>
      <w:r w:rsidR="00991447" w:rsidRPr="009C539E">
        <w:rPr>
          <w:rFonts w:ascii="Arial" w:hAnsi="Arial" w:cs="Arial"/>
          <w:i/>
          <w:szCs w:val="24"/>
          <w:lang w:val="de-AT" w:eastAsia="de-AT"/>
        </w:rPr>
        <w:t>t</w:t>
      </w:r>
      <w:r w:rsidR="00991447" w:rsidRPr="009C539E">
        <w:rPr>
          <w:rFonts w:ascii="Arial" w:hAnsi="Arial" w:cs="Arial"/>
          <w:i/>
          <w:szCs w:val="24"/>
          <w:lang w:val="de-AT" w:eastAsia="de-AT"/>
        </w:rPr>
        <w:t xml:space="preserve">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w:t>
      </w:r>
      <w:r w:rsidR="00991447" w:rsidRPr="009C539E">
        <w:rPr>
          <w:rFonts w:ascii="Arial" w:hAnsi="Arial" w:cs="Arial"/>
          <w:i/>
          <w:szCs w:val="24"/>
          <w:lang w:val="de-AT" w:eastAsia="de-AT"/>
        </w:rPr>
        <w:t>i</w:t>
      </w:r>
      <w:r w:rsidR="00991447" w:rsidRPr="009C539E">
        <w:rPr>
          <w:rFonts w:ascii="Arial" w:hAnsi="Arial" w:cs="Arial"/>
          <w:i/>
          <w:szCs w:val="24"/>
          <w:lang w:val="de-AT" w:eastAsia="de-AT"/>
        </w:rPr>
        <w:t>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w:t>
      </w:r>
      <w:r w:rsidR="00797E05" w:rsidRPr="009C539E">
        <w:rPr>
          <w:rFonts w:ascii="Arial" w:hAnsi="Arial" w:cs="Arial"/>
          <w:i/>
          <w:szCs w:val="24"/>
          <w:lang w:val="de-AT" w:eastAsia="de-AT"/>
        </w:rPr>
        <w:t>n</w:t>
      </w:r>
      <w:r w:rsidR="00797E05" w:rsidRPr="009C539E">
        <w:rPr>
          <w:rFonts w:ascii="Arial" w:hAnsi="Arial" w:cs="Arial"/>
          <w:i/>
          <w:szCs w:val="24"/>
          <w:lang w:val="de-AT" w:eastAsia="de-AT"/>
        </w:rPr>
        <w:t>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Erfolg 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w:t>
      </w:r>
      <w:r w:rsidR="00991447" w:rsidRPr="009C539E">
        <w:rPr>
          <w:rFonts w:ascii="Arial" w:hAnsi="Arial" w:cs="Arial"/>
          <w:i/>
          <w:szCs w:val="24"/>
          <w:lang w:val="de-AT" w:eastAsia="de-AT"/>
        </w:rPr>
        <w:t>t</w:t>
      </w:r>
      <w:r w:rsidR="00991447" w:rsidRPr="009C539E">
        <w:rPr>
          <w:rFonts w:ascii="Arial" w:hAnsi="Arial" w:cs="Arial"/>
          <w:i/>
          <w:szCs w:val="24"/>
          <w:lang w:val="de-AT" w:eastAsia="de-AT"/>
        </w:rPr>
        <w: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6"/>
    </w:p>
    <w:p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rsidR="00197741" w:rsidRPr="009C539E" w:rsidRDefault="00197741" w:rsidP="00B63CC7">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arbeitszeitraum für ausbildungs- bzw berufsrelevante Maßnahmen zu nutzen. Folgende Ausbildungsarten sind geplant:</w:t>
      </w:r>
    </w:p>
    <w:p w:rsidR="007152DC" w:rsidRPr="00E0173B" w:rsidRDefault="00452A10"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Hier sind die beabsichtigten Ausbildungsarten anzugeben, wie zB Ausbi</w:t>
      </w:r>
      <w:r w:rsidRPr="00F06A84">
        <w:rPr>
          <w:rFonts w:ascii="Arial" w:hAnsi="Arial" w:cs="Arial"/>
          <w:i/>
          <w:szCs w:val="22"/>
          <w:lang w:val="de-AT" w:eastAsia="de-AT"/>
        </w:rPr>
        <w:t>l</w:t>
      </w:r>
      <w:r w:rsidRPr="00F06A84">
        <w:rPr>
          <w:rFonts w:ascii="Arial" w:hAnsi="Arial" w:cs="Arial"/>
          <w:i/>
          <w:szCs w:val="22"/>
          <w:lang w:val="de-AT" w:eastAsia="de-AT"/>
        </w:rPr>
        <w:t>dungsverbund mit anderen Lehrbetrieben gem § 2a BAG, überbetriebliche Lehrausbi</w:t>
      </w:r>
      <w:r w:rsidRPr="00F06A84">
        <w:rPr>
          <w:rFonts w:ascii="Arial" w:hAnsi="Arial" w:cs="Arial"/>
          <w:i/>
          <w:szCs w:val="22"/>
          <w:lang w:val="de-AT" w:eastAsia="de-AT"/>
        </w:rPr>
        <w:t>l</w:t>
      </w:r>
      <w:r w:rsidRPr="00F06A84">
        <w:rPr>
          <w:rFonts w:ascii="Arial" w:hAnsi="Arial" w:cs="Arial"/>
          <w:i/>
          <w:szCs w:val="22"/>
          <w:lang w:val="de-AT" w:eastAsia="de-AT"/>
        </w:rPr>
        <w:t>dungen gem §§ 30 bzw 30b BAG, Lehrwerkstätten eines anderen Betriebes, externe Kursmaßnahme bei einem Bildungsträger, einer Berufsschule (BS) oder einer beruf</w:t>
      </w:r>
      <w:r w:rsidRPr="00F06A84">
        <w:rPr>
          <w:rFonts w:ascii="Arial" w:hAnsi="Arial" w:cs="Arial"/>
          <w:i/>
          <w:szCs w:val="22"/>
          <w:lang w:val="de-AT" w:eastAsia="de-AT"/>
        </w:rPr>
        <w:t>s</w:t>
      </w:r>
      <w:r w:rsidRPr="00F06A84">
        <w:rPr>
          <w:rFonts w:ascii="Arial" w:hAnsi="Arial" w:cs="Arial"/>
          <w:i/>
          <w:szCs w:val="22"/>
          <w:lang w:val="de-AT" w:eastAsia="de-AT"/>
        </w:rPr>
        <w:t>bildenden mittleren oder höheren Schule (BMHS). Kurse nach § 19 c BAG gelten j</w:t>
      </w:r>
      <w:r w:rsidRPr="00F06A84">
        <w:rPr>
          <w:rFonts w:ascii="Arial" w:hAnsi="Arial" w:cs="Arial"/>
          <w:i/>
          <w:szCs w:val="22"/>
          <w:lang w:val="de-AT" w:eastAsia="de-AT"/>
        </w:rPr>
        <w:t>e</w:t>
      </w:r>
      <w:r w:rsidRPr="00F06A84">
        <w:rPr>
          <w:rFonts w:ascii="Arial" w:hAnsi="Arial" w:cs="Arial"/>
          <w:i/>
          <w:szCs w:val="22"/>
          <w:lang w:val="de-AT" w:eastAsia="de-AT"/>
        </w:rPr>
        <w:t>denfalls als ausbildungs- bzw. berufsrelevan</w:t>
      </w:r>
      <w:r w:rsidR="00A610D9" w:rsidRPr="00F06A84">
        <w:rPr>
          <w:rFonts w:ascii="Arial" w:hAnsi="Arial" w:cs="Arial"/>
          <w:i/>
          <w:szCs w:val="22"/>
          <w:lang w:val="de-AT" w:eastAsia="de-AT"/>
        </w:rPr>
        <w:t>te Maßnahmen.</w:t>
      </w:r>
    </w:p>
    <w:p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w:t>
      </w:r>
      <w:r w:rsidR="00490BE3" w:rsidRPr="00F06A84">
        <w:rPr>
          <w:rFonts w:ascii="Arial" w:hAnsi="Arial" w:cs="Arial"/>
          <w:i/>
          <w:szCs w:val="22"/>
          <w:lang w:val="de-AT" w:eastAsia="de-AT"/>
        </w:rPr>
        <w:t>l</w:t>
      </w:r>
      <w:r w:rsidRPr="00F06A84">
        <w:rPr>
          <w:rFonts w:ascii="Arial" w:hAnsi="Arial" w:cs="Arial"/>
          <w:i/>
          <w:szCs w:val="22"/>
          <w:lang w:val="de-AT" w:eastAsia="de-AT"/>
        </w:rPr>
        <w:t>e</w:t>
      </w:r>
      <w:r w:rsidRPr="00F06A84">
        <w:rPr>
          <w:rFonts w:ascii="Arial" w:hAnsi="Arial" w:cs="Arial"/>
          <w:i/>
          <w:szCs w:val="22"/>
          <w:lang w:val="de-AT" w:eastAsia="de-AT"/>
        </w:rPr>
        <w:t>h</w:t>
      </w:r>
      <w:r w:rsidRPr="00F06A84">
        <w:rPr>
          <w:rFonts w:ascii="Arial" w:hAnsi="Arial" w:cs="Arial"/>
          <w:i/>
          <w:szCs w:val="22"/>
          <w:lang w:val="de-AT" w:eastAsia="de-AT"/>
        </w:rPr>
        <w:t>re.fördern“).</w:t>
      </w:r>
    </w:p>
    <w:p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 beträgt.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rsidR="00E91A89" w:rsidRPr="009C539E" w:rsidRDefault="00E91A89" w:rsidP="00E0173B">
      <w:pPr>
        <w:spacing w:after="120"/>
        <w:rPr>
          <w:rFonts w:ascii="Arial" w:hAnsi="Arial" w:cs="Arial"/>
        </w:rPr>
      </w:pPr>
      <w:bookmarkStart w:id="8"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wir</w:t>
      </w:r>
      <w:r w:rsidR="00000B89" w:rsidRPr="009C539E">
        <w:rPr>
          <w:rFonts w:ascii="Arial" w:hAnsi="Arial" w:cs="Arial"/>
        </w:rPr>
        <w:t>t</w:t>
      </w:r>
      <w:r w:rsidR="00000B89" w:rsidRPr="009C539E">
        <w:rPr>
          <w:rFonts w:ascii="Arial" w:hAnsi="Arial" w:cs="Arial"/>
        </w:rPr>
        <w:t xml:space="preserve">schaftliche </w:t>
      </w:r>
      <w:r w:rsidRPr="009C539E">
        <w:rPr>
          <w:rFonts w:ascii="Arial" w:hAnsi="Arial" w:cs="Arial"/>
        </w:rPr>
        <w:t>Notwendigkeit der Kurzarbeit jeder zuständigen Gewerkschaft zu übermitteln.</w:t>
      </w:r>
    </w:p>
    <w:p w:rsidR="00E91A89" w:rsidRPr="009C539E"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r w:rsidRPr="009C539E">
        <w:rPr>
          <w:rFonts w:ascii="Arial" w:hAnsi="Arial" w:cs="Arial"/>
        </w:rPr>
        <w:t xml:space="preserve"> </w:t>
      </w:r>
      <w:bookmarkEnd w:id="8"/>
      <w:r w:rsidR="00E91A89" w:rsidRPr="009C539E">
        <w:rPr>
          <w:rFonts w:ascii="Arial" w:hAnsi="Arial" w:cs="Arial"/>
        </w:rPr>
        <w:t>Eine Kopie ist der</w:t>
      </w:r>
      <w:r w:rsidR="00F93B23" w:rsidRPr="009C539E">
        <w:rPr>
          <w:rFonts w:ascii="Arial" w:hAnsi="Arial" w:cs="Arial"/>
        </w:rPr>
        <w:t>/den</w:t>
      </w:r>
      <w:r w:rsidR="00E91A89" w:rsidRPr="009C539E">
        <w:rPr>
          <w:rFonts w:ascii="Arial" w:hAnsi="Arial" w:cs="Arial"/>
        </w:rPr>
        <w:t xml:space="preserve"> zuständigen Betriebsratskörperschaft</w:t>
      </w:r>
      <w:r w:rsidR="00F93B23" w:rsidRPr="009C539E">
        <w:rPr>
          <w:rFonts w:ascii="Arial" w:hAnsi="Arial" w:cs="Arial"/>
        </w:rPr>
        <w:t>/en</w:t>
      </w:r>
      <w:r w:rsidR="00E91A89" w:rsidRPr="009C539E">
        <w:rPr>
          <w:rFonts w:ascii="Arial" w:hAnsi="Arial" w:cs="Arial"/>
        </w:rPr>
        <w:t xml:space="preserve"> zuzustellen.</w:t>
      </w:r>
    </w:p>
    <w:p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w:t>
      </w:r>
      <w:r w:rsidRPr="009C539E">
        <w:rPr>
          <w:rFonts w:ascii="Arial" w:hAnsi="Arial" w:cs="Arial"/>
        </w:rPr>
        <w:t>s</w:t>
      </w:r>
      <w:r w:rsidRPr="009C539E">
        <w:rPr>
          <w:rFonts w:ascii="Arial" w:hAnsi="Arial" w:cs="Arial"/>
        </w:rPr>
        <w:t>kontrollen darüber vornehmen zu lassen, ob die in der Vereinbarung festgelegte</w:t>
      </w:r>
      <w:r w:rsidR="00EE599F" w:rsidRPr="009C539E">
        <w:rPr>
          <w:rFonts w:ascii="Arial" w:hAnsi="Arial" w:cs="Arial"/>
        </w:rPr>
        <w:t>n Bedi</w:t>
      </w:r>
      <w:r w:rsidR="00EE599F" w:rsidRPr="009C539E">
        <w:rPr>
          <w:rFonts w:ascii="Arial" w:hAnsi="Arial" w:cs="Arial"/>
        </w:rPr>
        <w:t>n</w:t>
      </w:r>
      <w:r w:rsidRPr="009C539E">
        <w:rPr>
          <w:rFonts w:ascii="Arial" w:hAnsi="Arial" w:cs="Arial"/>
        </w:rPr>
        <w:t>gungen eingehalten werden.</w:t>
      </w:r>
    </w:p>
    <w:p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w:t>
      </w:r>
      <w:r w:rsidRPr="009C539E">
        <w:rPr>
          <w:rFonts w:ascii="Arial" w:hAnsi="Arial" w:cs="Arial"/>
          <w:szCs w:val="24"/>
        </w:rPr>
        <w:t>s</w:t>
      </w:r>
      <w:r w:rsidRPr="009C539E">
        <w:rPr>
          <w:rFonts w:ascii="Arial" w:hAnsi="Arial" w:cs="Arial"/>
          <w:szCs w:val="24"/>
        </w:rPr>
        <w:t>kräfte.</w:t>
      </w:r>
    </w:p>
    <w:p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dh, dass alle an </w:t>
      </w:r>
      <w:r w:rsidR="003B5B89" w:rsidRPr="009C539E">
        <w:rPr>
          <w:rFonts w:ascii="Arial" w:hAnsi="Arial" w:cs="Arial"/>
          <w:szCs w:val="24"/>
        </w:rPr>
        <w:t xml:space="preserve">den/die BeschäftigerIn </w:t>
      </w:r>
      <w:r w:rsidRPr="009C539E">
        <w:rPr>
          <w:rFonts w:ascii="Arial" w:hAnsi="Arial" w:cs="Arial"/>
          <w:szCs w:val="24"/>
          <w:lang w:val="de-AT"/>
        </w:rPr>
        <w:t>überlassenen ArbeitnehmerInnen, für die Kurzarbeit vereinbart wurde, keinesfalls in anderen Beschäftigerbetrieben (auch nicht stundenwe</w:t>
      </w:r>
      <w:r w:rsidR="00E0173B">
        <w:rPr>
          <w:rFonts w:ascii="Arial" w:hAnsi="Arial" w:cs="Arial"/>
          <w:szCs w:val="24"/>
          <w:lang w:val="de-AT"/>
        </w:rPr>
        <w:t>ise) beschäftigt werden dürfen.</w:t>
      </w:r>
    </w:p>
    <w:p w:rsidR="00E07AF6" w:rsidRPr="00741D73" w:rsidRDefault="00B10312" w:rsidP="00741D73">
      <w:pPr>
        <w:rPr>
          <w:rFonts w:ascii="Arial" w:hAnsi="Arial" w:cs="Arial"/>
        </w:rPr>
      </w:pPr>
      <w:r w:rsidRPr="009C539E">
        <w:rPr>
          <w:rFonts w:ascii="Arial" w:hAnsi="Arial" w:cs="Arial"/>
        </w:rPr>
        <w:t>Bei einvernehmlicher Auflösung von Arbeitsverhältnissen ist der Beschäftigtenstand aufz</w:t>
      </w:r>
      <w:r w:rsidRPr="009C539E">
        <w:rPr>
          <w:rFonts w:ascii="Arial" w:hAnsi="Arial" w:cs="Arial"/>
        </w:rPr>
        <w:t>u</w:t>
      </w:r>
      <w:r w:rsidRPr="009C539E">
        <w:rPr>
          <w:rFonts w:ascii="Arial" w:hAnsi="Arial" w:cs="Arial"/>
        </w:rPr>
        <w:t>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rsidR="00E91A89" w:rsidRPr="009C539E" w:rsidRDefault="00B526E1" w:rsidP="161BB33F">
      <w:pPr>
        <w:jc w:val="center"/>
        <w:rPr>
          <w:rFonts w:ascii="Arial" w:hAnsi="Arial" w:cs="Arial"/>
          <w:b/>
          <w:bCs/>
        </w:rPr>
      </w:pPr>
      <w:r w:rsidRPr="009C539E">
        <w:rPr>
          <w:rFonts w:ascii="Arial" w:hAnsi="Arial" w:cs="Arial"/>
          <w:b/>
          <w:bCs/>
        </w:rPr>
        <w:t>Unternehmen/Betrieb</w:t>
      </w:r>
    </w:p>
    <w:p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Borders>
              <w:bottom w:val="nil"/>
            </w:tcBorders>
          </w:tcPr>
          <w:p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E91A89" w:rsidRPr="009C539E" w:rsidRDefault="00E91A89" w:rsidP="00F46F88">
            <w:pPr>
              <w:rPr>
                <w:rFonts w:ascii="Arial" w:hAnsi="Arial" w:cs="Arial"/>
              </w:rPr>
            </w:pPr>
          </w:p>
        </w:tc>
        <w:tc>
          <w:tcPr>
            <w:tcW w:w="3402" w:type="dxa"/>
            <w:tcBorders>
              <w:bottom w:val="nil"/>
            </w:tcBorders>
          </w:tcPr>
          <w:p w:rsidR="00E91A89" w:rsidRPr="009C539E" w:rsidRDefault="00F93B23" w:rsidP="00F46F88">
            <w:pPr>
              <w:jc w:val="cente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rsidTr="00FB1C4A">
        <w:trPr>
          <w:trHeight w:val="417"/>
        </w:trPr>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r>
      <w:tr w:rsidR="00E91A89" w:rsidRPr="009C539E" w:rsidTr="00F46F88">
        <w:tc>
          <w:tcPr>
            <w:tcW w:w="3402" w:type="dxa"/>
            <w:tcBorders>
              <w:top w:val="nil"/>
              <w:bottom w:val="nil"/>
            </w:tcBorders>
          </w:tcPr>
          <w:p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E91A89" w:rsidRPr="009C539E" w:rsidRDefault="00E91A89" w:rsidP="00F46F88">
            <w:pPr>
              <w:spacing w:before="240"/>
              <w:rPr>
                <w:rFonts w:ascii="Arial" w:hAnsi="Arial" w:cs="Arial"/>
              </w:rPr>
            </w:pPr>
          </w:p>
        </w:tc>
        <w:tc>
          <w:tcPr>
            <w:tcW w:w="3402" w:type="dxa"/>
            <w:tcBorders>
              <w:top w:val="nil"/>
              <w:bottom w:val="nil"/>
            </w:tcBorders>
          </w:tcPr>
          <w:p w:rsidR="00E91A89" w:rsidRPr="009C539E" w:rsidRDefault="00E91A89" w:rsidP="00F46F88">
            <w:pPr>
              <w:spacing w:before="240"/>
              <w:jc w:val="center"/>
              <w:rPr>
                <w:rFonts w:ascii="Arial" w:hAnsi="Arial" w:cs="Arial"/>
              </w:rPr>
            </w:pPr>
          </w:p>
        </w:tc>
      </w:tr>
      <w:tr w:rsidR="00E91A89" w:rsidRPr="009C539E" w:rsidTr="00F46F88">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c>
          <w:tcPr>
            <w:tcW w:w="2056" w:type="dxa"/>
            <w:tcBorders>
              <w:bottom w:val="nil"/>
            </w:tcBorders>
          </w:tcPr>
          <w:p w:rsidR="00E91A89" w:rsidRPr="009C539E" w:rsidRDefault="00E91A89" w:rsidP="00F46F88">
            <w:pPr>
              <w:spacing w:before="200" w:after="120"/>
              <w:rPr>
                <w:rFonts w:ascii="Arial" w:hAnsi="Arial" w:cs="Arial"/>
                <w:sz w:val="20"/>
              </w:rPr>
            </w:pPr>
          </w:p>
        </w:tc>
        <w:tc>
          <w:tcPr>
            <w:tcW w:w="3402" w:type="dxa"/>
            <w:tcBorders>
              <w:bottom w:val="nil"/>
            </w:tcBorders>
          </w:tcPr>
          <w:p w:rsidR="00E91A89" w:rsidRPr="009C539E" w:rsidRDefault="00E91A89" w:rsidP="00F46F88">
            <w:pPr>
              <w:spacing w:before="200" w:after="120"/>
              <w:rPr>
                <w:rFonts w:ascii="Arial" w:hAnsi="Arial" w:cs="Arial"/>
                <w:sz w:val="20"/>
              </w:rPr>
            </w:pPr>
          </w:p>
        </w:tc>
      </w:tr>
    </w:tbl>
    <w:p w:rsidR="00310FCA" w:rsidRPr="009C539E" w:rsidRDefault="00310FCA" w:rsidP="00310FCA">
      <w:pPr>
        <w:rPr>
          <w:rFonts w:ascii="Arial" w:hAnsi="Arial" w:cs="Arial"/>
          <w:sz w:val="16"/>
        </w:rPr>
      </w:pPr>
    </w:p>
    <w:p w:rsidR="00310FCA" w:rsidRPr="009C539E"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387998">
        <w:tc>
          <w:tcPr>
            <w:tcW w:w="2976" w:type="dxa"/>
            <w:tcBorders>
              <w:bottom w:val="single" w:sz="4" w:space="0" w:color="auto"/>
            </w:tcBorders>
          </w:tcPr>
          <w:p w:rsidR="00387998" w:rsidRPr="009C539E" w:rsidRDefault="00452A10" w:rsidP="00F028AA">
            <w:pPr>
              <w:spacing w:before="120" w:after="40"/>
              <w:ind w:left="284"/>
              <w:rPr>
                <w:rFonts w:ascii="Arial" w:hAnsi="Arial" w:cs="Arial"/>
                <w:sz w:val="20"/>
              </w:rPr>
            </w:pPr>
            <w:sdt>
              <w:sdtPr>
                <w:rPr>
                  <w:rFonts w:ascii="Arial" w:hAnsi="Arial" w:cs="Arial"/>
                </w:rPr>
                <w:id w:val="-956943695"/>
              </w:sdtPr>
              <w:sdtEndPr/>
              <w:sdtContent>
                <w:r w:rsidR="00F028AA">
                  <w:rPr>
                    <w:rFonts w:ascii="Arial" w:hAnsi="Arial" w:cs="Arial"/>
                  </w:rPr>
                  <w:t xml:space="preserve">   </w:t>
                </w:r>
              </w:sdtContent>
            </w:sdt>
          </w:p>
        </w:tc>
      </w:tr>
      <w:tr w:rsidR="00387998" w:rsidRPr="009C539E" w:rsidTr="00387998">
        <w:tc>
          <w:tcPr>
            <w:tcW w:w="2976" w:type="dxa"/>
            <w:tcBorders>
              <w:top w:val="single" w:sz="4" w:space="0" w:color="auto"/>
            </w:tcBorders>
          </w:tcPr>
          <w:p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rsidR="003D030C" w:rsidRPr="009C539E" w:rsidRDefault="003D030C" w:rsidP="003D030C">
      <w:pPr>
        <w:jc w:val="center"/>
        <w:rPr>
          <w:rFonts w:ascii="Arial" w:hAnsi="Arial" w:cs="Arial"/>
          <w:b/>
        </w:rPr>
      </w:pPr>
    </w:p>
    <w:p w:rsidR="003D030C" w:rsidRPr="009C539E" w:rsidRDefault="003D030C" w:rsidP="00A07088">
      <w:pPr>
        <w:rPr>
          <w:rFonts w:ascii="Arial" w:hAnsi="Arial" w:cs="Arial"/>
          <w:b/>
        </w:rPr>
      </w:pPr>
    </w:p>
    <w:p w:rsidR="00266181" w:rsidRPr="009C539E" w:rsidRDefault="00266181" w:rsidP="00A07088">
      <w:pPr>
        <w:rPr>
          <w:rFonts w:ascii="Arial" w:hAnsi="Arial" w:cs="Arial"/>
          <w:b/>
        </w:rPr>
      </w:pPr>
    </w:p>
    <w:p w:rsidR="00280D95" w:rsidRPr="009C539E" w:rsidRDefault="009B0A17" w:rsidP="003D030C">
      <w:pPr>
        <w:jc w:val="center"/>
        <w:rPr>
          <w:rFonts w:ascii="Arial" w:hAnsi="Arial" w:cs="Arial"/>
          <w:b/>
        </w:rPr>
      </w:pPr>
      <w:r w:rsidRPr="009C539E">
        <w:rPr>
          <w:rFonts w:ascii="Arial" w:hAnsi="Arial" w:cs="Arial"/>
          <w:b/>
        </w:rPr>
        <w:t>Bei Arbeitskräfteüberlassung:</w:t>
      </w:r>
    </w:p>
    <w:p w:rsidR="009B0A17" w:rsidRPr="009C539E" w:rsidRDefault="009B0A17" w:rsidP="009B0A17">
      <w:pPr>
        <w:jc w:val="center"/>
        <w:rPr>
          <w:rFonts w:ascii="Arial" w:hAnsi="Arial" w:cs="Arial"/>
          <w:b/>
        </w:rPr>
      </w:pPr>
      <w:r w:rsidRPr="009C539E">
        <w:rPr>
          <w:rFonts w:ascii="Arial" w:hAnsi="Arial" w:cs="Arial"/>
          <w:b/>
        </w:rPr>
        <w:t>Beschäftigerbetrieb</w:t>
      </w:r>
    </w:p>
    <w:p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rsidTr="00384440">
        <w:tc>
          <w:tcPr>
            <w:tcW w:w="3402" w:type="dxa"/>
            <w:tcBorders>
              <w:bottom w:val="nil"/>
            </w:tcBorders>
          </w:tcPr>
          <w:p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9B0A17" w:rsidRPr="009C539E" w:rsidRDefault="009B0A17" w:rsidP="00384440">
            <w:pPr>
              <w:rPr>
                <w:rFonts w:ascii="Arial" w:hAnsi="Arial" w:cs="Arial"/>
              </w:rPr>
            </w:pPr>
          </w:p>
        </w:tc>
        <w:tc>
          <w:tcPr>
            <w:tcW w:w="3402" w:type="dxa"/>
            <w:tcBorders>
              <w:bottom w:val="nil"/>
            </w:tcBorders>
          </w:tcPr>
          <w:p w:rsidR="009B0A17" w:rsidRPr="009C539E" w:rsidRDefault="009B0A17" w:rsidP="00384440">
            <w:pPr>
              <w:jc w:val="center"/>
              <w:rPr>
                <w:rFonts w:ascii="Arial" w:hAnsi="Arial" w:cs="Arial"/>
              </w:rPr>
            </w:pPr>
            <w:r w:rsidRPr="009C539E">
              <w:rPr>
                <w:rFonts w:ascii="Arial" w:hAnsi="Arial" w:cs="Arial"/>
              </w:rPr>
              <w:t>Für die Betriebsleitung:</w:t>
            </w:r>
          </w:p>
        </w:tc>
      </w:tr>
      <w:tr w:rsidR="009B0A17" w:rsidRPr="009C539E" w:rsidTr="00384440">
        <w:trPr>
          <w:trHeight w:val="417"/>
        </w:trPr>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Pr>
          <w:p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r>
      <w:tr w:rsidR="009B0A17" w:rsidRPr="009C539E" w:rsidTr="00384440">
        <w:tc>
          <w:tcPr>
            <w:tcW w:w="3402" w:type="dxa"/>
            <w:tcBorders>
              <w:top w:val="nil"/>
              <w:bottom w:val="nil"/>
            </w:tcBorders>
          </w:tcPr>
          <w:p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9B0A17" w:rsidRPr="009C539E" w:rsidRDefault="009B0A17" w:rsidP="00384440">
            <w:pPr>
              <w:spacing w:before="240"/>
              <w:rPr>
                <w:rFonts w:ascii="Arial" w:hAnsi="Arial" w:cs="Arial"/>
              </w:rPr>
            </w:pPr>
          </w:p>
        </w:tc>
        <w:tc>
          <w:tcPr>
            <w:tcW w:w="3402" w:type="dxa"/>
            <w:tcBorders>
              <w:top w:val="nil"/>
              <w:bottom w:val="nil"/>
            </w:tcBorders>
          </w:tcPr>
          <w:p w:rsidR="009B0A17" w:rsidRPr="009C539E" w:rsidRDefault="009B0A17" w:rsidP="00384440">
            <w:pPr>
              <w:spacing w:before="240"/>
              <w:jc w:val="center"/>
              <w:rPr>
                <w:rFonts w:ascii="Arial" w:hAnsi="Arial" w:cs="Arial"/>
              </w:rPr>
            </w:pPr>
          </w:p>
        </w:tc>
      </w:tr>
      <w:tr w:rsidR="009B0A17" w:rsidRPr="009C539E" w:rsidTr="00384440">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Borders>
              <w:bottom w:val="nil"/>
            </w:tcBorders>
          </w:tcPr>
          <w:p w:rsidR="009B0A17" w:rsidRPr="009C539E" w:rsidRDefault="009B0A17" w:rsidP="00384440">
            <w:pPr>
              <w:spacing w:before="200" w:after="120"/>
              <w:rPr>
                <w:rFonts w:ascii="Arial" w:hAnsi="Arial" w:cs="Arial"/>
                <w:sz w:val="20"/>
              </w:rPr>
            </w:pPr>
          </w:p>
        </w:tc>
        <w:tc>
          <w:tcPr>
            <w:tcW w:w="3402" w:type="dxa"/>
            <w:tcBorders>
              <w:bottom w:val="nil"/>
            </w:tcBorders>
          </w:tcPr>
          <w:p w:rsidR="009B0A17" w:rsidRPr="009C539E" w:rsidRDefault="009B0A17" w:rsidP="00384440">
            <w:pPr>
              <w:spacing w:before="200" w:after="120"/>
              <w:rPr>
                <w:rFonts w:ascii="Arial" w:hAnsi="Arial" w:cs="Arial"/>
                <w:sz w:val="20"/>
              </w:rPr>
            </w:pPr>
          </w:p>
        </w:tc>
      </w:tr>
    </w:tbl>
    <w:p w:rsidR="009B0A17" w:rsidRPr="009C539E" w:rsidRDefault="009B0A17" w:rsidP="009B0A17">
      <w:pPr>
        <w:jc w:val="center"/>
        <w:rPr>
          <w:rFonts w:ascii="Arial" w:hAnsi="Arial" w:cs="Arial"/>
          <w:sz w:val="16"/>
        </w:rPr>
      </w:pPr>
    </w:p>
    <w:p w:rsidR="00EB0B3D" w:rsidRPr="009C539E"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452A10" w:rsidP="00F028AA">
            <w:pPr>
              <w:spacing w:before="120" w:after="40"/>
              <w:ind w:left="284"/>
              <w:rPr>
                <w:rFonts w:ascii="Arial" w:hAnsi="Arial" w:cs="Arial"/>
                <w:sz w:val="20"/>
              </w:rPr>
            </w:pPr>
            <w:sdt>
              <w:sdtPr>
                <w:rPr>
                  <w:rFonts w:ascii="Arial" w:hAnsi="Arial" w:cs="Arial"/>
                </w:rPr>
                <w:id w:val="-1983369884"/>
              </w:sdtPr>
              <w:sdtEnd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rsidR="003D030C" w:rsidRPr="009C539E" w:rsidRDefault="003D030C" w:rsidP="003D030C">
      <w:pPr>
        <w:rPr>
          <w:rFonts w:ascii="Arial" w:hAnsi="Arial" w:cs="Arial"/>
        </w:rPr>
      </w:pPr>
    </w:p>
    <w:p w:rsidR="00054B8C" w:rsidRPr="009C539E" w:rsidRDefault="00054B8C" w:rsidP="003D030C">
      <w:pPr>
        <w:rPr>
          <w:rFonts w:ascii="Arial" w:hAnsi="Arial" w:cs="Arial"/>
        </w:rPr>
      </w:pPr>
    </w:p>
    <w:p w:rsidR="00E91A89" w:rsidRPr="009C539E" w:rsidRDefault="003D030C" w:rsidP="00F87FBB">
      <w:pPr>
        <w:keepNext/>
        <w:pageBreakBefore/>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rsidR="00E91A89" w:rsidRPr="009C539E" w:rsidRDefault="00E91A89" w:rsidP="00E91A89">
      <w:pPr>
        <w:ind w:firstLine="708"/>
        <w:rPr>
          <w:rFonts w:ascii="Arial" w:hAnsi="Arial" w:cs="Arial"/>
          <w:szCs w:val="24"/>
        </w:rPr>
      </w:pPr>
    </w:p>
    <w:p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Pr>
          <w:p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rsidR="00E91A89" w:rsidRPr="009C539E" w:rsidRDefault="00E91A89" w:rsidP="00F46F88">
            <w:pPr>
              <w:rPr>
                <w:rFonts w:ascii="Arial" w:hAnsi="Arial" w:cs="Arial"/>
              </w:rPr>
            </w:pPr>
          </w:p>
        </w:tc>
        <w:tc>
          <w:tcPr>
            <w:tcW w:w="3402" w:type="dxa"/>
          </w:tcPr>
          <w:p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rsidTr="00F46F88">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r>
    </w:tbl>
    <w:p w:rsidR="00E91A89" w:rsidRPr="009C539E" w:rsidRDefault="00E91A89" w:rsidP="00E91A89">
      <w:pPr>
        <w:rPr>
          <w:rFonts w:ascii="Arial" w:hAnsi="Arial" w:cs="Arial"/>
          <w:sz w:val="16"/>
        </w:rPr>
      </w:pPr>
    </w:p>
    <w:p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452A10" w:rsidP="00F028AA">
            <w:pPr>
              <w:spacing w:before="120" w:after="40"/>
              <w:ind w:left="284"/>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rsidR="006E0B4F" w:rsidRPr="009C539E" w:rsidRDefault="006E0B4F" w:rsidP="006E0B4F">
      <w:pPr>
        <w:rPr>
          <w:rFonts w:ascii="Arial" w:hAnsi="Arial" w:cs="Arial"/>
        </w:rPr>
      </w:pPr>
    </w:p>
    <w:p w:rsidR="003D030C" w:rsidRPr="009C539E" w:rsidRDefault="003D030C" w:rsidP="003D030C">
      <w:pPr>
        <w:rPr>
          <w:rFonts w:ascii="Arial" w:hAnsi="Arial" w:cs="Arial"/>
        </w:rPr>
      </w:pPr>
    </w:p>
    <w:p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rsidTr="00384440">
        <w:tc>
          <w:tcPr>
            <w:tcW w:w="3331" w:type="dxa"/>
            <w:tcBorders>
              <w:bottom w:val="single" w:sz="6" w:space="0" w:color="auto"/>
            </w:tcBorders>
          </w:tcPr>
          <w:p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rsidR="003674EE" w:rsidRPr="009C539E" w:rsidRDefault="003674EE" w:rsidP="00384440">
            <w:pPr>
              <w:spacing w:before="200" w:after="120"/>
              <w:rPr>
                <w:rFonts w:ascii="Arial" w:hAnsi="Arial" w:cs="Arial"/>
              </w:rPr>
            </w:pPr>
          </w:p>
        </w:tc>
        <w:tc>
          <w:tcPr>
            <w:tcW w:w="2056" w:type="dxa"/>
            <w:gridSpan w:val="2"/>
          </w:tcPr>
          <w:p w:rsidR="003674EE" w:rsidRPr="009C539E" w:rsidRDefault="003674EE" w:rsidP="00384440">
            <w:pPr>
              <w:spacing w:before="200" w:after="120"/>
              <w:rPr>
                <w:rFonts w:ascii="Arial" w:hAnsi="Arial" w:cs="Arial"/>
              </w:rPr>
            </w:pPr>
          </w:p>
        </w:tc>
        <w:tc>
          <w:tcPr>
            <w:tcW w:w="3402" w:type="dxa"/>
            <w:tcBorders>
              <w:bottom w:val="single" w:sz="6" w:space="0" w:color="auto"/>
            </w:tcBorders>
          </w:tcPr>
          <w:p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rsidTr="00741EC6">
        <w:tc>
          <w:tcPr>
            <w:tcW w:w="3544" w:type="dxa"/>
            <w:gridSpan w:val="2"/>
          </w:tcPr>
          <w:p w:rsidR="003674EE" w:rsidRPr="009C539E" w:rsidRDefault="003674EE" w:rsidP="00384440">
            <w:pPr>
              <w:spacing w:before="240"/>
              <w:rPr>
                <w:rFonts w:ascii="Arial" w:hAnsi="Arial" w:cs="Arial"/>
                <w:spacing w:val="-18"/>
                <w:szCs w:val="24"/>
              </w:rPr>
            </w:pPr>
          </w:p>
        </w:tc>
        <w:tc>
          <w:tcPr>
            <w:tcW w:w="1843" w:type="dxa"/>
          </w:tcPr>
          <w:p w:rsidR="003674EE" w:rsidRPr="009C539E" w:rsidRDefault="003674EE" w:rsidP="00384440">
            <w:pPr>
              <w:spacing w:before="240"/>
              <w:rPr>
                <w:rFonts w:ascii="Arial" w:hAnsi="Arial" w:cs="Arial"/>
              </w:rPr>
            </w:pPr>
          </w:p>
        </w:tc>
        <w:tc>
          <w:tcPr>
            <w:tcW w:w="3402" w:type="dxa"/>
          </w:tcPr>
          <w:p w:rsidR="003674EE" w:rsidRPr="009C539E" w:rsidRDefault="003674EE" w:rsidP="00384440">
            <w:pPr>
              <w:spacing w:before="240"/>
              <w:rPr>
                <w:rFonts w:ascii="Arial" w:hAnsi="Arial" w:cs="Arial"/>
                <w:spacing w:val="-8"/>
                <w:szCs w:val="24"/>
              </w:rPr>
            </w:pPr>
          </w:p>
        </w:tc>
      </w:tr>
    </w:tbl>
    <w:p w:rsidR="006E0B4F" w:rsidRPr="009C539E" w:rsidRDefault="006E0B4F" w:rsidP="006E0B4F">
      <w:pPr>
        <w:rPr>
          <w:rFonts w:ascii="Arial" w:hAnsi="Arial" w:cs="Arial"/>
          <w:bCs/>
          <w:kern w:val="32"/>
          <w:sz w:val="16"/>
          <w:szCs w:val="28"/>
        </w:rPr>
      </w:pPr>
    </w:p>
    <w:p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rsidTr="00A40DAC">
        <w:tc>
          <w:tcPr>
            <w:tcW w:w="2906" w:type="dxa"/>
            <w:tcBorders>
              <w:bottom w:val="single" w:sz="4" w:space="0" w:color="auto"/>
            </w:tcBorders>
          </w:tcPr>
          <w:p w:rsidR="00387998" w:rsidRPr="009C539E" w:rsidRDefault="00452A10" w:rsidP="006F5416">
            <w:pPr>
              <w:spacing w:before="120" w:after="40"/>
              <w:ind w:left="284"/>
              <w:rPr>
                <w:rFonts w:ascii="Arial" w:hAnsi="Arial" w:cs="Arial"/>
                <w:sz w:val="20"/>
              </w:rPr>
            </w:pPr>
            <w:sdt>
              <w:sdtPr>
                <w:rPr>
                  <w:rFonts w:ascii="Arial" w:hAnsi="Arial" w:cs="Arial"/>
                </w:rPr>
                <w:id w:val="1548022756"/>
              </w:sdtPr>
              <w:sdtEndPr/>
              <w:sdtContent>
                <w:r w:rsidR="0005604E" w:rsidRPr="009C539E">
                  <w:rPr>
                    <w:rFonts w:ascii="Arial" w:hAnsi="Arial" w:cs="Arial"/>
                  </w:rPr>
                  <w:t xml:space="preserve">                                   </w:t>
                </w:r>
              </w:sdtContent>
            </w:sdt>
          </w:p>
        </w:tc>
      </w:tr>
      <w:tr w:rsidR="00387998" w:rsidRPr="009C539E" w:rsidTr="00A40DAC">
        <w:tc>
          <w:tcPr>
            <w:tcW w:w="2906" w:type="dxa"/>
            <w:tcBorders>
              <w:top w:val="single" w:sz="4" w:space="0" w:color="auto"/>
            </w:tcBorders>
          </w:tcPr>
          <w:p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rsidR="00387998" w:rsidRPr="009C539E" w:rsidRDefault="00387998" w:rsidP="006E0B4F">
      <w:pPr>
        <w:rPr>
          <w:rFonts w:ascii="Arial" w:hAnsi="Arial" w:cs="Arial"/>
          <w:b/>
          <w:bCs/>
          <w:kern w:val="32"/>
          <w:sz w:val="28"/>
          <w:szCs w:val="28"/>
        </w:rPr>
      </w:pPr>
    </w:p>
    <w:p w:rsidR="00387998" w:rsidRPr="009C539E" w:rsidRDefault="00387998" w:rsidP="006E0B4F">
      <w:pPr>
        <w:rPr>
          <w:rFonts w:ascii="Arial" w:hAnsi="Arial" w:cs="Arial"/>
          <w:b/>
          <w:bCs/>
          <w:kern w:val="32"/>
          <w:sz w:val="28"/>
          <w:szCs w:val="28"/>
        </w:rPr>
      </w:pPr>
    </w:p>
    <w:p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r w:rsidRPr="009C539E">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rsidTr="003C3084">
        <w:tc>
          <w:tcPr>
            <w:tcW w:w="3402" w:type="dxa"/>
          </w:tcPr>
          <w:p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rsidR="008C2B97" w:rsidRPr="009C539E" w:rsidRDefault="008C2B97" w:rsidP="003C3084">
            <w:pPr>
              <w:rPr>
                <w:rFonts w:ascii="Arial" w:hAnsi="Arial" w:cs="Arial"/>
              </w:rPr>
            </w:pPr>
          </w:p>
        </w:tc>
        <w:tc>
          <w:tcPr>
            <w:tcW w:w="3402" w:type="dxa"/>
          </w:tcPr>
          <w:p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rsidTr="003C3084">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c>
          <w:tcPr>
            <w:tcW w:w="2056" w:type="dxa"/>
          </w:tcPr>
          <w:p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r>
    </w:tbl>
    <w:p w:rsidR="008C2B97" w:rsidRPr="009C539E" w:rsidRDefault="008C2B97" w:rsidP="008C2B97">
      <w:pPr>
        <w:rPr>
          <w:rFonts w:ascii="Arial" w:hAnsi="Arial" w:cs="Arial"/>
          <w:sz w:val="16"/>
        </w:rPr>
      </w:pPr>
    </w:p>
    <w:p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452A10" w:rsidP="00F028AA">
            <w:pPr>
              <w:spacing w:before="120" w:after="40"/>
              <w:ind w:left="284"/>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rsidR="009B0A17" w:rsidRPr="009C539E" w:rsidRDefault="009B0A17" w:rsidP="008C2B97">
      <w:pPr>
        <w:rPr>
          <w:rFonts w:ascii="Arial" w:hAnsi="Arial" w:cs="Arial"/>
          <w:sz w:val="16"/>
        </w:rPr>
      </w:pPr>
    </w:p>
    <w:p w:rsidR="00562361" w:rsidRPr="009C539E" w:rsidRDefault="006D7894" w:rsidP="00133DC8">
      <w:pPr>
        <w:pageBreakBefore/>
        <w:spacing w:after="480"/>
        <w:jc w:val="center"/>
        <w:rPr>
          <w:rFonts w:ascii="Arial" w:hAnsi="Arial" w:cs="Arial"/>
          <w:b/>
          <w:szCs w:val="24"/>
          <w:lang w:val="de-AT"/>
        </w:rPr>
      </w:pPr>
      <w:bookmarkStart w:id="9"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9"/>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rsidR="000D1989" w:rsidRPr="00E0173B" w:rsidRDefault="00452A10" w:rsidP="00EB1F26">
      <w:pPr>
        <w:spacing w:after="120"/>
        <w:rPr>
          <w:rFonts w:ascii="Arial" w:hAnsi="Arial" w:cs="Arial"/>
        </w:rPr>
      </w:pPr>
      <w:sdt>
        <w:sdtPr>
          <w:rPr>
            <w:rFonts w:ascii="Arial" w:hAnsi="Arial" w:cs="Arial"/>
          </w:rPr>
          <w:id w:val="-60184222"/>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w:t>
      </w:r>
      <w:r w:rsidRPr="009C539E">
        <w:rPr>
          <w:rFonts w:ascii="Arial" w:hAnsi="Arial" w:cs="Arial"/>
          <w:szCs w:val="24"/>
          <w:lang w:val="de-AT"/>
        </w:rPr>
        <w:t>e</w:t>
      </w:r>
      <w:r w:rsidRPr="009C539E">
        <w:rPr>
          <w:rFonts w:ascii="Arial" w:hAnsi="Arial" w:cs="Arial"/>
          <w:szCs w:val="24"/>
          <w:lang w:val="de-AT"/>
        </w:rPr>
        <w:t>rigkeiten?</w:t>
      </w:r>
    </w:p>
    <w:p w:rsidR="000D1989" w:rsidRPr="00E0173B" w:rsidRDefault="00452A10" w:rsidP="000D1989">
      <w:pPr>
        <w:spacing w:after="120"/>
        <w:rPr>
          <w:rFonts w:ascii="Arial" w:hAnsi="Arial" w:cs="Arial"/>
        </w:rPr>
      </w:pPr>
      <w:sdt>
        <w:sdtPr>
          <w:rPr>
            <w:rFonts w:ascii="Arial" w:hAnsi="Arial" w:cs="Arial"/>
          </w:rPr>
          <w:id w:val="-1362970470"/>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rsidR="000D1989" w:rsidRPr="00E0173B" w:rsidRDefault="00452A10"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90BE3">
        <w:rPr>
          <w:rFonts w:ascii="Arial" w:hAnsi="Arial" w:cs="Arial"/>
          <w:szCs w:val="24"/>
          <w:lang w:val="de-AT"/>
        </w:rPr>
        <w:t>von 1.3.</w:t>
      </w:r>
      <w:r w:rsidRPr="00490BE3">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w:t>
      </w:r>
      <w:r w:rsidR="00CC0EA1" w:rsidRPr="00490BE3">
        <w:rPr>
          <w:rFonts w:ascii="Arial" w:hAnsi="Arial" w:cs="Arial"/>
          <w:szCs w:val="24"/>
          <w:lang w:val="de-AT"/>
        </w:rPr>
        <w:t>z</w:t>
      </w:r>
      <w:r w:rsidR="00CC0EA1" w:rsidRPr="00490BE3">
        <w:rPr>
          <w:rFonts w:ascii="Arial" w:hAnsi="Arial" w:cs="Arial"/>
          <w:szCs w:val="24"/>
          <w:lang w:val="de-AT"/>
        </w:rPr>
        <w:t>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4432"/>
        <w:gridCol w:w="4606"/>
      </w:tblGrid>
      <w:tr w:rsidR="00E07AF6" w:rsidRPr="009C539E" w:rsidTr="005D13F2">
        <w:tc>
          <w:tcPr>
            <w:tcW w:w="4432" w:type="dxa"/>
          </w:tcPr>
          <w:p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4606" w:type="dxa"/>
          </w:tcPr>
          <w:p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rsidR="00CC0EA1" w:rsidRPr="00CC0EA1" w:rsidRDefault="00452A10" w:rsidP="00CC0EA1">
            <w:pPr>
              <w:rPr>
                <w:rFonts w:ascii="Arial" w:hAnsi="Arial" w:cs="Arial"/>
              </w:rPr>
            </w:pPr>
            <w:sdt>
              <w:sdtPr>
                <w:rPr>
                  <w:rFonts w:ascii="Arial" w:hAnsi="Arial" w:cs="Arial"/>
                </w:rPr>
                <w:id w:val="-1753352809"/>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rsidR="00CC0EA1" w:rsidRPr="00CC0EA1" w:rsidRDefault="00452A10" w:rsidP="00CC0EA1">
            <w:pPr>
              <w:rPr>
                <w:rFonts w:ascii="Arial" w:hAnsi="Arial" w:cs="Arial"/>
              </w:rPr>
            </w:pPr>
            <w:sdt>
              <w:sdtPr>
                <w:rPr>
                  <w:rFonts w:ascii="Arial" w:hAnsi="Arial" w:cs="Arial"/>
                </w:rPr>
                <w:id w:val="684944399"/>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rsidR="00CC0EA1" w:rsidRPr="00CC0EA1" w:rsidRDefault="00452A10" w:rsidP="00CC0EA1">
            <w:pPr>
              <w:rPr>
                <w:rFonts w:ascii="Arial" w:hAnsi="Arial" w:cs="Arial"/>
              </w:rPr>
            </w:pPr>
            <w:sdt>
              <w:sdtPr>
                <w:rPr>
                  <w:rFonts w:ascii="Arial" w:hAnsi="Arial" w:cs="Arial"/>
                </w:rPr>
                <w:id w:val="297575918"/>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rsidR="00CC0EA1" w:rsidRPr="00CC0EA1" w:rsidRDefault="00452A10" w:rsidP="00CC0EA1">
            <w:pPr>
              <w:rPr>
                <w:rFonts w:ascii="Arial" w:hAnsi="Arial" w:cs="Arial"/>
              </w:rPr>
            </w:pPr>
            <w:sdt>
              <w:sdtPr>
                <w:rPr>
                  <w:rFonts w:ascii="Arial" w:hAnsi="Arial" w:cs="Arial"/>
                </w:rPr>
                <w:id w:val="-341238187"/>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rsidR="00CC0EA1" w:rsidRPr="00CC0EA1" w:rsidRDefault="00452A10" w:rsidP="00CC0EA1">
            <w:pPr>
              <w:rPr>
                <w:rFonts w:ascii="Arial" w:hAnsi="Arial" w:cs="Arial"/>
              </w:rPr>
            </w:pPr>
            <w:sdt>
              <w:sdtPr>
                <w:rPr>
                  <w:rFonts w:ascii="Arial" w:hAnsi="Arial" w:cs="Arial"/>
                </w:rPr>
                <w:id w:val="2094039464"/>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rsidR="00CC0EA1" w:rsidRPr="00CC0EA1" w:rsidRDefault="00452A10" w:rsidP="00CC0EA1">
            <w:pPr>
              <w:rPr>
                <w:rFonts w:ascii="Arial" w:hAnsi="Arial" w:cs="Arial"/>
              </w:rPr>
            </w:pPr>
            <w:sdt>
              <w:sdtPr>
                <w:rPr>
                  <w:rFonts w:ascii="Arial" w:hAnsi="Arial" w:cs="Arial"/>
                </w:rPr>
                <w:id w:val="120188803"/>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rsidR="00CC0EA1" w:rsidRPr="00CC0EA1" w:rsidRDefault="00452A10" w:rsidP="00CC0EA1">
            <w:pPr>
              <w:rPr>
                <w:rFonts w:ascii="Arial" w:hAnsi="Arial" w:cs="Arial"/>
              </w:rPr>
            </w:pPr>
            <w:sdt>
              <w:sdtPr>
                <w:rPr>
                  <w:rFonts w:ascii="Arial" w:hAnsi="Arial" w:cs="Arial"/>
                </w:rPr>
                <w:id w:val="1660430134"/>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rsidR="00CC0EA1" w:rsidRPr="00CC0EA1" w:rsidRDefault="00452A10" w:rsidP="00CC0EA1">
            <w:pPr>
              <w:rPr>
                <w:rFonts w:ascii="Arial" w:hAnsi="Arial" w:cs="Arial"/>
              </w:rPr>
            </w:pPr>
            <w:sdt>
              <w:sdtPr>
                <w:rPr>
                  <w:rFonts w:ascii="Arial" w:hAnsi="Arial" w:cs="Arial"/>
                </w:rPr>
                <w:id w:val="5723718"/>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rsidR="00CC0EA1" w:rsidRPr="00CC0EA1" w:rsidRDefault="00452A10" w:rsidP="00CC0EA1">
            <w:pPr>
              <w:rPr>
                <w:rFonts w:ascii="Arial" w:hAnsi="Arial" w:cs="Arial"/>
              </w:rPr>
            </w:pPr>
            <w:sdt>
              <w:sdtPr>
                <w:rPr>
                  <w:rFonts w:ascii="Arial" w:hAnsi="Arial" w:cs="Arial"/>
                </w:rPr>
                <w:id w:val="-546454924"/>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rsidR="00CC0EA1" w:rsidRPr="00CC0EA1" w:rsidRDefault="00452A10" w:rsidP="00CC0EA1">
            <w:pPr>
              <w:rPr>
                <w:rFonts w:ascii="Arial" w:hAnsi="Arial" w:cs="Arial"/>
              </w:rPr>
            </w:pPr>
            <w:sdt>
              <w:sdtPr>
                <w:rPr>
                  <w:rFonts w:ascii="Arial" w:hAnsi="Arial" w:cs="Arial"/>
                </w:rPr>
                <w:id w:val="722876549"/>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rsidR="00CC0EA1" w:rsidRPr="00CC0EA1" w:rsidRDefault="00452A10" w:rsidP="00CC0EA1">
            <w:pPr>
              <w:rPr>
                <w:rFonts w:ascii="Arial" w:hAnsi="Arial" w:cs="Arial"/>
              </w:rPr>
            </w:pPr>
            <w:sdt>
              <w:sdtPr>
                <w:rPr>
                  <w:rFonts w:ascii="Arial" w:hAnsi="Arial" w:cs="Arial"/>
                </w:rPr>
                <w:id w:val="750235442"/>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rsidR="00CC0EA1" w:rsidRPr="00CC0EA1" w:rsidRDefault="00452A10" w:rsidP="00CC0EA1">
            <w:pPr>
              <w:rPr>
                <w:rFonts w:ascii="Arial" w:hAnsi="Arial" w:cs="Arial"/>
              </w:rPr>
            </w:pPr>
            <w:sdt>
              <w:sdtPr>
                <w:rPr>
                  <w:rFonts w:ascii="Arial" w:hAnsi="Arial" w:cs="Arial"/>
                </w:rPr>
                <w:id w:val="-421638988"/>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rsidR="00CC0EA1" w:rsidRPr="00CC0EA1" w:rsidRDefault="00452A10" w:rsidP="00CC0EA1">
            <w:pPr>
              <w:rPr>
                <w:rFonts w:ascii="Arial" w:hAnsi="Arial" w:cs="Arial"/>
              </w:rPr>
            </w:pPr>
            <w:sdt>
              <w:sdtPr>
                <w:rPr>
                  <w:rFonts w:ascii="Arial" w:hAnsi="Arial" w:cs="Arial"/>
                </w:rPr>
                <w:id w:val="-1053994566"/>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rsidR="00CC0EA1" w:rsidRPr="00CC0EA1" w:rsidRDefault="00452A10" w:rsidP="00CC0EA1">
            <w:pPr>
              <w:rPr>
                <w:rFonts w:ascii="Arial" w:hAnsi="Arial" w:cs="Arial"/>
              </w:rPr>
            </w:pPr>
            <w:sdt>
              <w:sdtPr>
                <w:rPr>
                  <w:rFonts w:ascii="Arial" w:hAnsi="Arial" w:cs="Arial"/>
                </w:rPr>
                <w:id w:val="-1484381486"/>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rsidR="00CC0EA1" w:rsidRPr="00CC0EA1" w:rsidRDefault="00452A10" w:rsidP="00CC0EA1">
            <w:pPr>
              <w:rPr>
                <w:rFonts w:ascii="Arial" w:hAnsi="Arial" w:cs="Arial"/>
              </w:rPr>
            </w:pPr>
            <w:sdt>
              <w:sdtPr>
                <w:rPr>
                  <w:rFonts w:ascii="Arial" w:hAnsi="Arial" w:cs="Arial"/>
                </w:rPr>
                <w:id w:val="-911074868"/>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rsidR="00CC0EA1" w:rsidRPr="00CC0EA1" w:rsidRDefault="00452A10" w:rsidP="00CC0EA1">
            <w:pPr>
              <w:rPr>
                <w:rFonts w:ascii="Arial" w:hAnsi="Arial" w:cs="Arial"/>
              </w:rPr>
            </w:pPr>
            <w:sdt>
              <w:sdtPr>
                <w:rPr>
                  <w:rFonts w:ascii="Arial" w:hAnsi="Arial" w:cs="Arial"/>
                </w:rPr>
                <w:id w:val="395711440"/>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rsidR="00CC0EA1" w:rsidRPr="00CC0EA1" w:rsidRDefault="00452A10" w:rsidP="00CC0EA1">
            <w:pPr>
              <w:rPr>
                <w:rFonts w:ascii="Arial" w:hAnsi="Arial" w:cs="Arial"/>
              </w:rPr>
            </w:pPr>
            <w:sdt>
              <w:sdtPr>
                <w:rPr>
                  <w:rFonts w:ascii="Arial" w:hAnsi="Arial" w:cs="Arial"/>
                </w:rPr>
                <w:id w:val="860325692"/>
              </w:sdtPr>
              <w:sdtEndPr/>
              <w:sdtContent>
                <w:r w:rsidR="00CC0EA1">
                  <w:rPr>
                    <w:rFonts w:ascii="Arial" w:hAnsi="Arial" w:cs="Arial"/>
                  </w:rPr>
                  <w:t>…</w:t>
                </w:r>
              </w:sdtContent>
            </w:sdt>
          </w:p>
        </w:tc>
      </w:tr>
      <w:tr w:rsidR="00CC0EA1" w:rsidRPr="009C539E" w:rsidTr="005D13F2">
        <w:tc>
          <w:tcPr>
            <w:tcW w:w="4432" w:type="dxa"/>
          </w:tcPr>
          <w:p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rsidR="00CC0EA1" w:rsidRPr="00CC0EA1" w:rsidRDefault="00452A10" w:rsidP="00CC0EA1">
            <w:pPr>
              <w:rPr>
                <w:rFonts w:ascii="Arial" w:hAnsi="Arial" w:cs="Arial"/>
              </w:rPr>
            </w:pPr>
            <w:sdt>
              <w:sdtPr>
                <w:rPr>
                  <w:rFonts w:ascii="Arial" w:hAnsi="Arial" w:cs="Arial"/>
                </w:rPr>
                <w:id w:val="1106691252"/>
              </w:sdtPr>
              <w:sdtEndPr/>
              <w:sdtContent>
                <w:r w:rsidR="00CC0EA1">
                  <w:rPr>
                    <w:rFonts w:ascii="Arial" w:hAnsi="Arial" w:cs="Arial"/>
                  </w:rPr>
                  <w:t>…</w:t>
                </w:r>
              </w:sdtContent>
            </w:sdt>
          </w:p>
        </w:tc>
      </w:tr>
      <w:tr w:rsidR="00CC0EA1" w:rsidRPr="009C539E" w:rsidTr="005D13F2">
        <w:tc>
          <w:tcPr>
            <w:tcW w:w="4432" w:type="dxa"/>
          </w:tcPr>
          <w:p w:rsidR="00CC0EA1" w:rsidRPr="00CC0EA1" w:rsidRDefault="00452A10" w:rsidP="00CC0EA1">
            <w:pPr>
              <w:rPr>
                <w:rFonts w:ascii="Arial" w:hAnsi="Arial" w:cs="Arial"/>
              </w:rPr>
            </w:pPr>
            <w:sdt>
              <w:sdtPr>
                <w:rPr>
                  <w:rFonts w:ascii="Arial" w:hAnsi="Arial" w:cs="Arial"/>
                </w:rPr>
                <w:id w:val="-821045597"/>
              </w:sdtPr>
              <w:sdtEndPr/>
              <w:sdtContent>
                <w:r w:rsidR="00CC0EA1">
                  <w:rPr>
                    <w:rFonts w:ascii="Arial" w:hAnsi="Arial" w:cs="Arial"/>
                  </w:rPr>
                  <w:t>…</w:t>
                </w:r>
              </w:sdtContent>
            </w:sdt>
          </w:p>
        </w:tc>
        <w:tc>
          <w:tcPr>
            <w:tcW w:w="4606" w:type="dxa"/>
          </w:tcPr>
          <w:p w:rsidR="00CC0EA1" w:rsidRPr="00CC0EA1" w:rsidRDefault="00452A10" w:rsidP="00CC0EA1">
            <w:pPr>
              <w:rPr>
                <w:rFonts w:ascii="Arial" w:hAnsi="Arial" w:cs="Arial"/>
              </w:rPr>
            </w:pPr>
            <w:sdt>
              <w:sdtPr>
                <w:rPr>
                  <w:rFonts w:ascii="Arial" w:hAnsi="Arial" w:cs="Arial"/>
                </w:rPr>
                <w:id w:val="1981427051"/>
              </w:sdtPr>
              <w:sdtEndPr/>
              <w:sdtContent>
                <w:r w:rsidR="00CC0EA1">
                  <w:rPr>
                    <w:rFonts w:ascii="Arial" w:hAnsi="Arial" w:cs="Arial"/>
                  </w:rPr>
                  <w:t>…</w:t>
                </w:r>
              </w:sdtContent>
            </w:sdt>
          </w:p>
        </w:tc>
      </w:tr>
    </w:tbl>
    <w:p w:rsidR="00E07AF6" w:rsidRPr="009C539E"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w:t>
      </w:r>
      <w:r w:rsidRPr="009C539E">
        <w:rPr>
          <w:rFonts w:ascii="Arial" w:hAnsi="Arial" w:cs="Arial"/>
          <w:szCs w:val="24"/>
          <w:lang w:val="de-AT"/>
        </w:rPr>
        <w:t>o</w:t>
      </w:r>
      <w:r w:rsidRPr="009C539E">
        <w:rPr>
          <w:rFonts w:ascii="Arial" w:hAnsi="Arial" w:cs="Arial"/>
          <w:szCs w:val="24"/>
          <w:lang w:val="de-AT"/>
        </w:rPr>
        <w:t xml:space="preserve">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4432"/>
        <w:gridCol w:w="4606"/>
      </w:tblGrid>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4606" w:type="dxa"/>
          </w:tcPr>
          <w:p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rsidR="00CC0EA1" w:rsidRPr="00CC0EA1" w:rsidRDefault="00452A10" w:rsidP="0039285D">
            <w:pPr>
              <w:rPr>
                <w:rFonts w:ascii="Arial" w:hAnsi="Arial" w:cs="Arial"/>
              </w:rPr>
            </w:pPr>
            <w:sdt>
              <w:sdtPr>
                <w:rPr>
                  <w:rFonts w:ascii="Arial" w:hAnsi="Arial" w:cs="Arial"/>
                </w:rPr>
                <w:id w:val="23132176"/>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rsidR="00CC0EA1" w:rsidRPr="00CC0EA1" w:rsidRDefault="00452A10" w:rsidP="0039285D">
            <w:pPr>
              <w:rPr>
                <w:rFonts w:ascii="Arial" w:hAnsi="Arial" w:cs="Arial"/>
              </w:rPr>
            </w:pPr>
            <w:sdt>
              <w:sdtPr>
                <w:rPr>
                  <w:rFonts w:ascii="Arial" w:hAnsi="Arial" w:cs="Arial"/>
                </w:rPr>
                <w:id w:val="-565490030"/>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rsidR="00CC0EA1" w:rsidRPr="00CC0EA1" w:rsidRDefault="00452A10" w:rsidP="0039285D">
            <w:pPr>
              <w:rPr>
                <w:rFonts w:ascii="Arial" w:hAnsi="Arial" w:cs="Arial"/>
              </w:rPr>
            </w:pPr>
            <w:sdt>
              <w:sdtPr>
                <w:rPr>
                  <w:rFonts w:ascii="Arial" w:hAnsi="Arial" w:cs="Arial"/>
                </w:rPr>
                <w:id w:val="-2078581624"/>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rsidR="00CC0EA1" w:rsidRPr="00CC0EA1" w:rsidRDefault="00452A10" w:rsidP="0039285D">
            <w:pPr>
              <w:rPr>
                <w:rFonts w:ascii="Arial" w:hAnsi="Arial" w:cs="Arial"/>
              </w:rPr>
            </w:pPr>
            <w:sdt>
              <w:sdtPr>
                <w:rPr>
                  <w:rFonts w:ascii="Arial" w:hAnsi="Arial" w:cs="Arial"/>
                </w:rPr>
                <w:id w:val="613404167"/>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rsidR="00CC0EA1" w:rsidRPr="00CC0EA1" w:rsidRDefault="00452A10" w:rsidP="0039285D">
            <w:pPr>
              <w:rPr>
                <w:rFonts w:ascii="Arial" w:hAnsi="Arial" w:cs="Arial"/>
              </w:rPr>
            </w:pPr>
            <w:sdt>
              <w:sdtPr>
                <w:rPr>
                  <w:rFonts w:ascii="Arial" w:hAnsi="Arial" w:cs="Arial"/>
                </w:rPr>
                <w:id w:val="1437028074"/>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rsidR="00CC0EA1" w:rsidRPr="00CC0EA1" w:rsidRDefault="00452A10" w:rsidP="0039285D">
            <w:pPr>
              <w:rPr>
                <w:rFonts w:ascii="Arial" w:hAnsi="Arial" w:cs="Arial"/>
              </w:rPr>
            </w:pPr>
            <w:sdt>
              <w:sdtPr>
                <w:rPr>
                  <w:rFonts w:ascii="Arial" w:hAnsi="Arial" w:cs="Arial"/>
                </w:rPr>
                <w:id w:val="-1067250937"/>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rsidR="00CC0EA1" w:rsidRPr="00CC0EA1" w:rsidRDefault="00452A10" w:rsidP="0039285D">
            <w:pPr>
              <w:rPr>
                <w:rFonts w:ascii="Arial" w:hAnsi="Arial" w:cs="Arial"/>
              </w:rPr>
            </w:pPr>
            <w:sdt>
              <w:sdtPr>
                <w:rPr>
                  <w:rFonts w:ascii="Arial" w:hAnsi="Arial" w:cs="Arial"/>
                </w:rPr>
                <w:id w:val="1699360528"/>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rsidR="00CC0EA1" w:rsidRPr="00CC0EA1" w:rsidRDefault="00452A10" w:rsidP="0039285D">
            <w:pPr>
              <w:rPr>
                <w:rFonts w:ascii="Arial" w:hAnsi="Arial" w:cs="Arial"/>
              </w:rPr>
            </w:pPr>
            <w:sdt>
              <w:sdtPr>
                <w:rPr>
                  <w:rFonts w:ascii="Arial" w:hAnsi="Arial" w:cs="Arial"/>
                </w:rPr>
                <w:id w:val="-838921549"/>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rsidR="00CC0EA1" w:rsidRPr="00CC0EA1" w:rsidRDefault="00452A10" w:rsidP="0039285D">
            <w:pPr>
              <w:rPr>
                <w:rFonts w:ascii="Arial" w:hAnsi="Arial" w:cs="Arial"/>
              </w:rPr>
            </w:pPr>
            <w:sdt>
              <w:sdtPr>
                <w:rPr>
                  <w:rFonts w:ascii="Arial" w:hAnsi="Arial" w:cs="Arial"/>
                </w:rPr>
                <w:id w:val="-1531718180"/>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rsidR="00CC0EA1" w:rsidRPr="00CC0EA1" w:rsidRDefault="00452A10" w:rsidP="0039285D">
            <w:pPr>
              <w:rPr>
                <w:rFonts w:ascii="Arial" w:hAnsi="Arial" w:cs="Arial"/>
              </w:rPr>
            </w:pPr>
            <w:sdt>
              <w:sdtPr>
                <w:rPr>
                  <w:rFonts w:ascii="Arial" w:hAnsi="Arial" w:cs="Arial"/>
                </w:rPr>
                <w:id w:val="-835920436"/>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rsidR="00CC0EA1" w:rsidRPr="00CC0EA1" w:rsidRDefault="00452A10" w:rsidP="0039285D">
            <w:pPr>
              <w:rPr>
                <w:rFonts w:ascii="Arial" w:hAnsi="Arial" w:cs="Arial"/>
              </w:rPr>
            </w:pPr>
            <w:sdt>
              <w:sdtPr>
                <w:rPr>
                  <w:rFonts w:ascii="Arial" w:hAnsi="Arial" w:cs="Arial"/>
                </w:rPr>
                <w:id w:val="1054277736"/>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rsidR="00CC0EA1" w:rsidRPr="00CC0EA1" w:rsidRDefault="00452A10" w:rsidP="0039285D">
            <w:pPr>
              <w:rPr>
                <w:rFonts w:ascii="Arial" w:hAnsi="Arial" w:cs="Arial"/>
              </w:rPr>
            </w:pPr>
            <w:sdt>
              <w:sdtPr>
                <w:rPr>
                  <w:rFonts w:ascii="Arial" w:hAnsi="Arial" w:cs="Arial"/>
                </w:rPr>
                <w:id w:val="-503211318"/>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rsidR="00CC0EA1" w:rsidRPr="00CC0EA1" w:rsidRDefault="00452A10" w:rsidP="0039285D">
            <w:pPr>
              <w:rPr>
                <w:rFonts w:ascii="Arial" w:hAnsi="Arial" w:cs="Arial"/>
              </w:rPr>
            </w:pPr>
            <w:sdt>
              <w:sdtPr>
                <w:rPr>
                  <w:rFonts w:ascii="Arial" w:hAnsi="Arial" w:cs="Arial"/>
                </w:rPr>
                <w:id w:val="-1473520506"/>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rsidR="00CC0EA1" w:rsidRPr="00CC0EA1" w:rsidRDefault="00452A10" w:rsidP="0039285D">
            <w:pPr>
              <w:rPr>
                <w:rFonts w:ascii="Arial" w:hAnsi="Arial" w:cs="Arial"/>
              </w:rPr>
            </w:pPr>
            <w:sdt>
              <w:sdtPr>
                <w:rPr>
                  <w:rFonts w:ascii="Arial" w:hAnsi="Arial" w:cs="Arial"/>
                </w:rPr>
                <w:id w:val="1615706540"/>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rsidR="00CC0EA1" w:rsidRPr="00CC0EA1" w:rsidRDefault="00452A10" w:rsidP="0039285D">
            <w:pPr>
              <w:rPr>
                <w:rFonts w:ascii="Arial" w:hAnsi="Arial" w:cs="Arial"/>
              </w:rPr>
            </w:pPr>
            <w:sdt>
              <w:sdtPr>
                <w:rPr>
                  <w:rFonts w:ascii="Arial" w:hAnsi="Arial" w:cs="Arial"/>
                </w:rPr>
                <w:id w:val="1778142784"/>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rsidR="00CC0EA1" w:rsidRPr="00CC0EA1" w:rsidRDefault="00452A10" w:rsidP="0039285D">
            <w:pPr>
              <w:rPr>
                <w:rFonts w:ascii="Arial" w:hAnsi="Arial" w:cs="Arial"/>
              </w:rPr>
            </w:pPr>
            <w:sdt>
              <w:sdtPr>
                <w:rPr>
                  <w:rFonts w:ascii="Arial" w:hAnsi="Arial" w:cs="Arial"/>
                </w:rPr>
                <w:id w:val="859326736"/>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rsidR="00CC0EA1" w:rsidRPr="00CC0EA1" w:rsidRDefault="00452A10" w:rsidP="0039285D">
            <w:pPr>
              <w:rPr>
                <w:rFonts w:ascii="Arial" w:hAnsi="Arial" w:cs="Arial"/>
              </w:rPr>
            </w:pPr>
            <w:sdt>
              <w:sdtPr>
                <w:rPr>
                  <w:rFonts w:ascii="Arial" w:hAnsi="Arial" w:cs="Arial"/>
                </w:rPr>
                <w:id w:val="1324631888"/>
              </w:sdtPr>
              <w:sdtEndPr/>
              <w:sdtContent>
                <w:r w:rsidR="00CC0EA1">
                  <w:rPr>
                    <w:rFonts w:ascii="Arial" w:hAnsi="Arial" w:cs="Arial"/>
                  </w:rPr>
                  <w:t>…</w:t>
                </w:r>
              </w:sdtContent>
            </w:sdt>
          </w:p>
        </w:tc>
      </w:tr>
      <w:tr w:rsidR="00CC0EA1" w:rsidRPr="009C539E" w:rsidTr="0039285D">
        <w:tc>
          <w:tcPr>
            <w:tcW w:w="4432" w:type="dxa"/>
          </w:tcPr>
          <w:p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rsidR="00CC0EA1" w:rsidRPr="00CC0EA1" w:rsidRDefault="00452A10" w:rsidP="0039285D">
            <w:pPr>
              <w:rPr>
                <w:rFonts w:ascii="Arial" w:hAnsi="Arial" w:cs="Arial"/>
              </w:rPr>
            </w:pPr>
            <w:sdt>
              <w:sdtPr>
                <w:rPr>
                  <w:rFonts w:ascii="Arial" w:hAnsi="Arial" w:cs="Arial"/>
                </w:rPr>
                <w:id w:val="599616364"/>
              </w:sdtPr>
              <w:sdtEndPr/>
              <w:sdtContent>
                <w:r w:rsidR="00CC0EA1">
                  <w:rPr>
                    <w:rFonts w:ascii="Arial" w:hAnsi="Arial" w:cs="Arial"/>
                  </w:rPr>
                  <w:t>…</w:t>
                </w:r>
              </w:sdtContent>
            </w:sdt>
          </w:p>
        </w:tc>
      </w:tr>
      <w:tr w:rsidR="00CC0EA1" w:rsidRPr="009C539E" w:rsidTr="0039285D">
        <w:tc>
          <w:tcPr>
            <w:tcW w:w="4432" w:type="dxa"/>
          </w:tcPr>
          <w:p w:rsidR="00CC0EA1" w:rsidRPr="00CC0EA1" w:rsidRDefault="00452A10" w:rsidP="0039285D">
            <w:pPr>
              <w:rPr>
                <w:rFonts w:ascii="Arial" w:hAnsi="Arial" w:cs="Arial"/>
              </w:rPr>
            </w:pPr>
            <w:sdt>
              <w:sdtPr>
                <w:rPr>
                  <w:rFonts w:ascii="Arial" w:hAnsi="Arial" w:cs="Arial"/>
                </w:rPr>
                <w:id w:val="1572845251"/>
              </w:sdtPr>
              <w:sdtEndPr/>
              <w:sdtContent>
                <w:r w:rsidR="00CC0EA1">
                  <w:rPr>
                    <w:rFonts w:ascii="Arial" w:hAnsi="Arial" w:cs="Arial"/>
                  </w:rPr>
                  <w:t>…</w:t>
                </w:r>
              </w:sdtContent>
            </w:sdt>
          </w:p>
        </w:tc>
        <w:tc>
          <w:tcPr>
            <w:tcW w:w="4606" w:type="dxa"/>
          </w:tcPr>
          <w:p w:rsidR="00CC0EA1" w:rsidRPr="00CC0EA1" w:rsidRDefault="00452A10" w:rsidP="0039285D">
            <w:pPr>
              <w:rPr>
                <w:rFonts w:ascii="Arial" w:hAnsi="Arial" w:cs="Arial"/>
              </w:rPr>
            </w:pPr>
            <w:sdt>
              <w:sdtPr>
                <w:rPr>
                  <w:rFonts w:ascii="Arial" w:hAnsi="Arial" w:cs="Arial"/>
                </w:rPr>
                <w:id w:val="-1425795492"/>
              </w:sdtPr>
              <w:sdtEndPr/>
              <w:sdtContent>
                <w:r w:rsidR="00CC0EA1">
                  <w:rPr>
                    <w:rFonts w:ascii="Arial" w:hAnsi="Arial" w:cs="Arial"/>
                  </w:rPr>
                  <w:t>…</w:t>
                </w:r>
              </w:sdtContent>
            </w:sdt>
          </w:p>
        </w:tc>
      </w:tr>
    </w:tbl>
    <w:p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w:t>
      </w:r>
      <w:r w:rsidRPr="009C539E">
        <w:rPr>
          <w:rFonts w:ascii="Arial" w:hAnsi="Arial" w:cs="Arial"/>
          <w:szCs w:val="24"/>
          <w:lang w:val="de-AT"/>
        </w:rPr>
        <w:t>n</w:t>
      </w:r>
      <w:r w:rsidRPr="009C539E">
        <w:rPr>
          <w:rFonts w:ascii="Arial" w:hAnsi="Arial" w:cs="Arial"/>
          <w:szCs w:val="24"/>
          <w:lang w:val="de-AT"/>
        </w:rPr>
        <w:t>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Kurzarbeitszeitraum (in der Regel 1.10.2020 bis 31.3.2021) im Vergleich zum Vorjahrszeitraum (also 1.10.2019 bis 31.3.2020).</w:t>
      </w:r>
    </w:p>
    <w:p w:rsidR="000D1989" w:rsidRPr="000D1989" w:rsidRDefault="00452A10"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rsidR="000D1989" w:rsidRPr="00E0173B" w:rsidRDefault="00452A10"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rsidR="000D1989" w:rsidRPr="000D1989" w:rsidRDefault="00452A10"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rsidR="00E07AF6" w:rsidRPr="009C539E" w:rsidRDefault="00E07AF6" w:rsidP="000D1989">
      <w:pP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Erläuterung: Wird erwartet, dass sich der Umsatz</w:t>
      </w:r>
      <w:r w:rsidR="00800B56" w:rsidRPr="009C539E">
        <w:rPr>
          <w:rFonts w:ascii="Arial" w:hAnsi="Arial" w:cs="Arial"/>
          <w:i/>
          <w:szCs w:val="24"/>
          <w:lang w:val="de-AT"/>
        </w:rPr>
        <w:t xml:space="preserve"> (bzw</w:t>
      </w:r>
      <w:r w:rsidRPr="009C539E">
        <w:rPr>
          <w:rFonts w:ascii="Arial" w:hAnsi="Arial" w:cs="Arial"/>
          <w:i/>
          <w:szCs w:val="24"/>
          <w:lang w:val="de-AT"/>
        </w:rPr>
        <w:t xml:space="preserve"> die andere Kennziffer) </w:t>
      </w:r>
      <w:r w:rsidRPr="009C539E">
        <w:rPr>
          <w:rFonts w:ascii="Arial" w:hAnsi="Arial" w:cs="Arial"/>
          <w:b/>
          <w:i/>
          <w:szCs w:val="24"/>
          <w:lang w:val="de-AT"/>
        </w:rPr>
        <w:t>für den b</w:t>
      </w:r>
      <w:r w:rsidRPr="009C539E">
        <w:rPr>
          <w:rFonts w:ascii="Arial" w:hAnsi="Arial" w:cs="Arial"/>
          <w:b/>
          <w:i/>
          <w:szCs w:val="24"/>
          <w:lang w:val="de-AT"/>
        </w:rPr>
        <w:t>e</w:t>
      </w:r>
      <w:r w:rsidRPr="009C539E">
        <w:rPr>
          <w:rFonts w:ascii="Arial" w:hAnsi="Arial" w:cs="Arial"/>
          <w:b/>
          <w:i/>
          <w:szCs w:val="24"/>
          <w:lang w:val="de-AT"/>
        </w:rPr>
        <w:t>antragten Kurzarbeitszeitraum</w:t>
      </w:r>
      <w:r w:rsidRPr="009C539E">
        <w:rPr>
          <w:rFonts w:ascii="Arial" w:hAnsi="Arial" w:cs="Arial"/>
          <w:i/>
          <w:szCs w:val="24"/>
          <w:lang w:val="de-AT"/>
        </w:rPr>
        <w:t xml:space="preserve"> </w:t>
      </w:r>
      <w:r w:rsidR="00800B56" w:rsidRPr="009C539E">
        <w:rPr>
          <w:rFonts w:ascii="Arial" w:hAnsi="Arial" w:cs="Arial"/>
          <w:i/>
          <w:szCs w:val="24"/>
          <w:lang w:val="de-AT"/>
        </w:rPr>
        <w:t>um weniger als 15% reduziert (zB</w:t>
      </w:r>
      <w:r w:rsidRPr="009C539E">
        <w:rPr>
          <w:rFonts w:ascii="Arial" w:hAnsi="Arial" w:cs="Arial"/>
          <w:i/>
          <w:szCs w:val="24"/>
          <w:lang w:val="de-AT"/>
        </w:rPr>
        <w:t xml:space="preserve"> -10% oder +5%), erfolgt eine Einzelfallprüfung durch die Sozialpartner. Bei stärkeren Rückgängen KANN sie erfo</w:t>
      </w:r>
      <w:r w:rsidRPr="009C539E">
        <w:rPr>
          <w:rFonts w:ascii="Arial" w:hAnsi="Arial" w:cs="Arial"/>
          <w:i/>
          <w:szCs w:val="24"/>
          <w:lang w:val="de-AT"/>
        </w:rPr>
        <w:t>l</w:t>
      </w:r>
      <w:r w:rsidRPr="009C539E">
        <w:rPr>
          <w:rFonts w:ascii="Arial" w:hAnsi="Arial" w:cs="Arial"/>
          <w:i/>
          <w:szCs w:val="24"/>
          <w:lang w:val="de-AT"/>
        </w:rPr>
        <w:t>gen.</w:t>
      </w:r>
    </w:p>
    <w:p w:rsidR="001C3C42" w:rsidRDefault="001C3C42" w:rsidP="001C3C42">
      <w:pPr>
        <w:spacing w:after="120"/>
        <w:jc w:val="both"/>
        <w:rPr>
          <w:rFonts w:ascii="Arial" w:hAnsi="Arial" w:cs="Arial"/>
          <w:szCs w:val="24"/>
          <w:lang w:val="de-AT"/>
        </w:rPr>
      </w:pPr>
    </w:p>
    <w:p w:rsidR="001C3C42" w:rsidRDefault="001C3C42" w:rsidP="001C3C42">
      <w:pPr>
        <w:spacing w:after="120"/>
        <w:jc w:val="both"/>
        <w:rPr>
          <w:rFonts w:ascii="Arial" w:hAnsi="Arial" w:cs="Arial"/>
          <w:szCs w:val="24"/>
          <w:lang w:val="de-AT"/>
        </w:rPr>
      </w:pPr>
      <w:r>
        <w:rPr>
          <w:rFonts w:ascii="Arial" w:hAnsi="Arial" w:cs="Arial"/>
          <w:szCs w:val="24"/>
          <w:lang w:val="de-AT"/>
        </w:rPr>
        <w:t>__________________________</w:t>
      </w:r>
    </w:p>
    <w:p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w:t>
      </w:r>
      <w:r w:rsidRPr="009C539E">
        <w:rPr>
          <w:rFonts w:ascii="Arial" w:hAnsi="Arial" w:cs="Arial"/>
          <w:i/>
          <w:szCs w:val="24"/>
          <w:lang w:val="de-AT"/>
        </w:rPr>
        <w:t>z</w:t>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9C539E">
        <w:rPr>
          <w:rFonts w:ascii="Arial" w:hAnsi="Arial" w:cs="Arial"/>
          <w:i/>
          <w:szCs w:val="24"/>
          <w:lang w:val="de-AT"/>
        </w:rPr>
        <w:t>beantragt wird:</w:t>
      </w:r>
    </w:p>
    <w:p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sowie sonstigen angegeb</w:t>
      </w:r>
      <w:r w:rsidR="00B566C3" w:rsidRPr="006E7BD4">
        <w:rPr>
          <w:rFonts w:ascii="Arial" w:hAnsi="Arial" w:cs="Arial"/>
          <w:szCs w:val="24"/>
          <w:lang w:val="de-AT"/>
        </w:rPr>
        <w:t>e</w:t>
      </w:r>
      <w:r w:rsidR="00B566C3" w:rsidRPr="006E7BD4">
        <w:rPr>
          <w:rFonts w:ascii="Arial" w:hAnsi="Arial" w:cs="Arial"/>
          <w:szCs w:val="24"/>
          <w:lang w:val="de-AT"/>
        </w:rPr>
        <w:t xml:space="preserve">nen </w:t>
      </w:r>
      <w:r w:rsidRPr="006E7BD4">
        <w:rPr>
          <w:rFonts w:ascii="Arial" w:hAnsi="Arial" w:cs="Arial"/>
          <w:szCs w:val="24"/>
          <w:lang w:val="de-AT"/>
        </w:rPr>
        <w:t>Kennziffern;</w:t>
      </w:r>
    </w:p>
    <w:p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rsidR="00E07AF6" w:rsidRPr="009C539E" w:rsidRDefault="00E07AF6" w:rsidP="00E07AF6">
      <w:pPr>
        <w:rPr>
          <w:rFonts w:ascii="Arial" w:hAnsi="Arial" w:cs="Arial"/>
          <w:szCs w:val="24"/>
          <w:lang w:val="de-AT"/>
        </w:rPr>
      </w:pPr>
    </w:p>
    <w:p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rsidR="00E07AF6" w:rsidRPr="009C539E" w:rsidRDefault="00E07AF6" w:rsidP="000D1989">
      <w:pPr>
        <w:spacing w:after="120"/>
        <w:rPr>
          <w:rFonts w:ascii="Arial" w:hAnsi="Arial" w:cs="Arial"/>
        </w:rPr>
      </w:pPr>
      <w:r w:rsidRPr="009C539E">
        <w:rPr>
          <w:rFonts w:ascii="Arial" w:hAnsi="Arial" w:cs="Arial"/>
        </w:rPr>
        <w:t>Betreffend die Sozialpartnervereinbarung / Betriebsvereinbarung über die Einführung von Kurzarbeit und die Leistung einer Kurzarbeitsunterstützung (Corona-Kurzarbeit, Formula</w:t>
      </w:r>
      <w:r w:rsidRPr="009C539E">
        <w:rPr>
          <w:rFonts w:ascii="Arial" w:hAnsi="Arial" w:cs="Arial"/>
        </w:rPr>
        <w:t>r</w:t>
      </w:r>
      <w:r w:rsidRPr="009C539E">
        <w:rPr>
          <w:rFonts w:ascii="Arial" w:hAnsi="Arial" w:cs="Arial"/>
        </w:rPr>
        <w:t xml:space="preserve">version 8.0) </w:t>
      </w:r>
    </w:p>
    <w:p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r w:rsidR="00E07AF6" w:rsidRPr="009C539E">
        <w:rPr>
          <w:rFonts w:ascii="Arial" w:hAnsi="Arial" w:cs="Arial"/>
          <w:i/>
          <w:iCs/>
          <w:sz w:val="20"/>
          <w:szCs w:val="16"/>
          <w:highlight w:val="lightGray"/>
        </w:rPr>
        <w:t>I</w:t>
      </w:r>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sdtContent>
      </w:sdt>
    </w:p>
    <w:p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sidR="00237DEB">
        <w:rPr>
          <w:rFonts w:ascii="Arial" w:hAnsi="Arial" w:cs="Arial"/>
        </w:rPr>
        <w:t>mindeste</w:t>
      </w:r>
      <w:r w:rsidR="00F028AA">
        <w:rPr>
          <w:rFonts w:ascii="Arial" w:hAnsi="Arial" w:cs="Arial"/>
        </w:rPr>
        <w:t>ns</w:t>
      </w:r>
      <w:r w:rsidR="00F028AA">
        <w:rPr>
          <w:rFonts w:ascii="Arial" w:hAnsi="Arial" w:cs="Arial"/>
        </w:rPr>
        <w:tab/>
      </w:r>
      <w:sdt>
        <w:sdtPr>
          <w:rPr>
            <w:rFonts w:ascii="Arial" w:hAnsi="Arial" w:cs="Arial"/>
          </w:rPr>
          <w:id w:val="239295426"/>
        </w:sdtPr>
        <w:sdtEndPr/>
        <w:sdtContent>
          <w:r w:rsidR="00F028AA">
            <w:rPr>
              <w:rFonts w:ascii="Arial" w:hAnsi="Arial" w:cs="Arial"/>
            </w:rPr>
            <w:t>…</w:t>
          </w:r>
          <w:proofErr w:type="gramStart"/>
          <w:r w:rsidR="00F028AA">
            <w:rPr>
              <w:rFonts w:ascii="Arial" w:hAnsi="Arial" w:cs="Arial"/>
            </w:rPr>
            <w:t>..</w:t>
          </w:r>
          <w:proofErr w:type="gramEnd"/>
        </w:sdtContent>
      </w:sdt>
      <w:r w:rsidR="00F028AA" w:rsidRPr="009C539E">
        <w:rPr>
          <w:rFonts w:ascii="Arial" w:hAnsi="Arial" w:cs="Arial"/>
        </w:rPr>
        <w:t xml:space="preserve"> </w:t>
      </w:r>
      <w:r w:rsidRPr="009C539E">
        <w:rPr>
          <w:rFonts w:ascii="Arial" w:hAnsi="Arial" w:cs="Arial"/>
        </w:rPr>
        <w:t>Prozent</w:t>
      </w:r>
    </w:p>
    <w:p w:rsidR="00E07AF6" w:rsidRPr="009C539E" w:rsidRDefault="00F06A84" w:rsidP="00F06A84">
      <w:pPr>
        <w:tabs>
          <w:tab w:val="left" w:pos="2835"/>
        </w:tabs>
        <w:rPr>
          <w:rFonts w:ascii="Arial" w:hAnsi="Arial" w:cs="Arial"/>
        </w:rPr>
      </w:pPr>
      <w:r>
        <w:rPr>
          <w:rFonts w:ascii="Arial" w:hAnsi="Arial" w:cs="Arial"/>
        </w:rPr>
        <w:t xml:space="preserve">für den Zeitraum </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rsidR="00E07AF6" w:rsidRPr="009C539E" w:rsidRDefault="00452A10"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rsidR="00BF70E2" w:rsidRPr="009C539E" w:rsidRDefault="00452A10"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rsidR="00BF70E2" w:rsidRPr="009C539E" w:rsidRDefault="00452A10"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sdtContent>
      </w:sdt>
    </w:p>
    <w:p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rsidR="00E07AF6" w:rsidRPr="009C539E" w:rsidRDefault="00E07AF6" w:rsidP="00D600F7">
      <w:pPr>
        <w:spacing w:after="120"/>
        <w:rPr>
          <w:rFonts w:ascii="Arial" w:hAnsi="Arial" w:cs="Arial"/>
          <w:b/>
          <w:bCs/>
        </w:rPr>
      </w:pPr>
      <w:r w:rsidRPr="009C539E">
        <w:rPr>
          <w:rFonts w:ascii="Arial" w:hAnsi="Arial" w:cs="Arial"/>
          <w:b/>
          <w:bCs/>
        </w:rPr>
        <w:t>reduziert.</w:t>
      </w:r>
    </w:p>
    <w:p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rsidR="00E07AF6" w:rsidRPr="009C539E" w:rsidRDefault="00E07AF6" w:rsidP="00D600F7">
      <w:pPr>
        <w:spacing w:after="120"/>
        <w:rPr>
          <w:rFonts w:ascii="Arial" w:hAnsi="Arial" w:cs="Arial"/>
          <w:b/>
          <w:bCs/>
        </w:rPr>
      </w:pPr>
      <w:r w:rsidRPr="009C539E">
        <w:rPr>
          <w:rFonts w:ascii="Arial" w:hAnsi="Arial" w:cs="Arial"/>
        </w:rPr>
        <w:t>Im Sinne des VI.8. der Sozialpartnervereinbarung / Betriebsvereinbarung ist allen betroff</w:t>
      </w:r>
      <w:r w:rsidRPr="009C539E">
        <w:rPr>
          <w:rFonts w:ascii="Arial" w:hAnsi="Arial" w:cs="Arial"/>
        </w:rPr>
        <w:t>e</w:t>
      </w:r>
      <w:r w:rsidRPr="009C539E">
        <w:rPr>
          <w:rFonts w:ascii="Arial" w:hAnsi="Arial" w:cs="Arial"/>
        </w:rPr>
        <w:t>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w:t>
      </w:r>
      <w:r w:rsidRPr="009C539E">
        <w:rPr>
          <w:rFonts w:ascii="Arial" w:hAnsi="Arial" w:cs="Arial"/>
          <w:b/>
          <w:bCs/>
        </w:rPr>
        <w:t>r</w:t>
      </w:r>
      <w:r w:rsidRPr="009C539E">
        <w:rPr>
          <w:rFonts w:ascii="Arial" w:hAnsi="Arial" w:cs="Arial"/>
          <w:b/>
          <w:bCs/>
        </w:rPr>
        <w:t>einbarung</w:t>
      </w:r>
      <w:r w:rsidRPr="009C539E">
        <w:rPr>
          <w:rFonts w:ascii="Arial" w:hAnsi="Arial" w:cs="Arial"/>
        </w:rPr>
        <w:t xml:space="preserve"> </w:t>
      </w:r>
      <w:r w:rsidRPr="009C539E">
        <w:rPr>
          <w:rFonts w:ascii="Arial" w:hAnsi="Arial" w:cs="Arial"/>
          <w:b/>
          <w:bCs/>
        </w:rPr>
        <w:t>auszuhändigen, wenn die Herabsetzung während einer laufenden Kurza</w:t>
      </w:r>
      <w:r w:rsidRPr="009C539E">
        <w:rPr>
          <w:rFonts w:ascii="Arial" w:hAnsi="Arial" w:cs="Arial"/>
          <w:b/>
          <w:bCs/>
        </w:rPr>
        <w:t>r</w:t>
      </w:r>
      <w:r w:rsidRPr="009C539E">
        <w:rPr>
          <w:rFonts w:ascii="Arial" w:hAnsi="Arial" w:cs="Arial"/>
          <w:b/>
          <w:bCs/>
        </w:rPr>
        <w:t>beit erfolgt.</w:t>
      </w:r>
    </w:p>
    <w:p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rsidR="00D600F7" w:rsidRPr="00E0173B" w:rsidRDefault="00452A10"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rsidR="00E07AF6" w:rsidRPr="009C539E" w:rsidRDefault="00E07AF6" w:rsidP="00E07AF6">
      <w:pPr>
        <w:rPr>
          <w:rFonts w:ascii="Arial" w:hAnsi="Arial" w:cs="Arial"/>
        </w:rPr>
        <w:sectPr w:rsidR="00E07AF6" w:rsidRPr="009C539E" w:rsidSect="005E174D">
          <w:headerReference w:type="default" r:id="rId12"/>
          <w:headerReference w:type="first" r:id="rId13"/>
          <w:pgSz w:w="11907" w:h="16840" w:code="9"/>
          <w:pgMar w:top="1440" w:right="1080" w:bottom="1440" w:left="1080" w:header="720" w:footer="720" w:gutter="0"/>
          <w:cols w:space="720"/>
          <w:titlePg/>
          <w:docGrid w:linePitch="326"/>
        </w:sectPr>
      </w:pPr>
    </w:p>
    <w:p w:rsidR="00E07AF6" w:rsidRPr="009C539E" w:rsidRDefault="00E07AF6" w:rsidP="00E07AF6">
      <w:pPr>
        <w:jc w:val="center"/>
        <w:rPr>
          <w:rFonts w:ascii="Arial" w:hAnsi="Arial" w:cs="Arial"/>
          <w:b/>
          <w:bCs/>
        </w:rPr>
      </w:pPr>
      <w:r w:rsidRPr="009C539E">
        <w:rPr>
          <w:rFonts w:ascii="Arial" w:hAnsi="Arial" w:cs="Arial"/>
          <w:b/>
          <w:bCs/>
        </w:rPr>
        <w:t>Unternehmen/Betrieb</w:t>
      </w:r>
    </w:p>
    <w:p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Borders>
              <w:bottom w:val="nil"/>
            </w:tcBorders>
          </w:tcPr>
          <w:p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rsidR="00E07AF6" w:rsidRPr="009C539E" w:rsidRDefault="00E07AF6" w:rsidP="00E07AF6">
            <w:pPr>
              <w:rPr>
                <w:rFonts w:ascii="Arial" w:hAnsi="Arial" w:cs="Arial"/>
              </w:rPr>
            </w:pPr>
          </w:p>
        </w:tc>
        <w:tc>
          <w:tcPr>
            <w:tcW w:w="3402" w:type="dxa"/>
            <w:tcBorders>
              <w:bottom w:val="nil"/>
            </w:tcBorders>
          </w:tcPr>
          <w:p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rsidTr="00E07AF6">
        <w:trPr>
          <w:trHeight w:val="417"/>
        </w:trPr>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r w:rsidR="00E07AF6" w:rsidRPr="009C539E" w:rsidTr="00E07AF6">
        <w:tc>
          <w:tcPr>
            <w:tcW w:w="3402" w:type="dxa"/>
            <w:tcBorders>
              <w:top w:val="nil"/>
              <w:bottom w:val="nil"/>
            </w:tcBorders>
          </w:tcPr>
          <w:p w:rsidR="00E07AF6" w:rsidRPr="009C539E" w:rsidRDefault="00E07AF6" w:rsidP="00E07AF6">
            <w:pPr>
              <w:spacing w:before="240"/>
              <w:rPr>
                <w:rFonts w:ascii="Arial" w:hAnsi="Arial" w:cs="Arial"/>
              </w:rPr>
            </w:pPr>
            <w:r w:rsidRPr="009C539E">
              <w:rPr>
                <w:rFonts w:ascii="Arial" w:hAnsi="Arial" w:cs="Arial"/>
              </w:rPr>
              <w:t>Für den Angestellten</w:t>
            </w:r>
            <w:r w:rsidRPr="009C539E">
              <w:rPr>
                <w:rFonts w:ascii="Arial" w:hAnsi="Arial" w:cs="Arial"/>
              </w:rPr>
              <w:softHyphen/>
              <w:t>betriebsrat:</w:t>
            </w:r>
          </w:p>
        </w:tc>
        <w:tc>
          <w:tcPr>
            <w:tcW w:w="2056" w:type="dxa"/>
            <w:tcBorders>
              <w:bottom w:val="nil"/>
            </w:tcBorders>
          </w:tcPr>
          <w:p w:rsidR="00E07AF6" w:rsidRPr="009C539E" w:rsidRDefault="00E07AF6" w:rsidP="00E07AF6">
            <w:pPr>
              <w:spacing w:before="240"/>
              <w:rPr>
                <w:rFonts w:ascii="Arial" w:hAnsi="Arial" w:cs="Arial"/>
              </w:rPr>
            </w:pPr>
          </w:p>
        </w:tc>
        <w:tc>
          <w:tcPr>
            <w:tcW w:w="3402" w:type="dxa"/>
            <w:tcBorders>
              <w:top w:val="nil"/>
              <w:bottom w:val="nil"/>
            </w:tcBorders>
          </w:tcPr>
          <w:p w:rsidR="00E07AF6" w:rsidRPr="009C539E" w:rsidRDefault="00E07AF6" w:rsidP="00E07AF6">
            <w:pPr>
              <w:spacing w:before="240"/>
              <w:jc w:val="center"/>
              <w:rPr>
                <w:rFonts w:ascii="Arial" w:hAnsi="Arial" w:cs="Arial"/>
              </w:rPr>
            </w:pP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Borders>
              <w:bottom w:val="nil"/>
            </w:tcBorders>
          </w:tcPr>
          <w:p w:rsidR="00E07AF6" w:rsidRPr="009C539E" w:rsidRDefault="00E07AF6" w:rsidP="00E07AF6">
            <w:pPr>
              <w:spacing w:before="200" w:after="120"/>
              <w:rPr>
                <w:rFonts w:ascii="Arial" w:hAnsi="Arial" w:cs="Arial"/>
                <w:sz w:val="20"/>
              </w:rPr>
            </w:pPr>
          </w:p>
        </w:tc>
        <w:tc>
          <w:tcPr>
            <w:tcW w:w="3402" w:type="dxa"/>
            <w:tcBorders>
              <w:bottom w:val="nil"/>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452A10" w:rsidP="00F028AA">
            <w:pPr>
              <w:spacing w:before="120" w:after="40"/>
              <w:ind w:left="284"/>
              <w:rPr>
                <w:rFonts w:ascii="Arial" w:hAnsi="Arial" w:cs="Arial"/>
                <w:sz w:val="20"/>
              </w:rPr>
            </w:pPr>
            <w:sdt>
              <w:sdtPr>
                <w:rPr>
                  <w:rFonts w:ascii="Arial" w:hAnsi="Arial" w:cs="Arial"/>
                </w:rPr>
                <w:id w:val="-1492556479"/>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rsidR="00E07AF6" w:rsidRPr="009C539E" w:rsidRDefault="00E07AF6" w:rsidP="00E07AF6">
      <w:pPr>
        <w:jc w:val="center"/>
        <w:rPr>
          <w:rFonts w:ascii="Arial" w:hAnsi="Arial" w:cs="Arial"/>
          <w:b/>
        </w:rPr>
      </w:pPr>
    </w:p>
    <w:p w:rsidR="00E07AF6" w:rsidRPr="009C539E" w:rsidRDefault="00E07AF6" w:rsidP="00E07AF6">
      <w:pPr>
        <w:rPr>
          <w:rFonts w:ascii="Arial" w:hAnsi="Arial" w:cs="Arial"/>
          <w:b/>
        </w:rPr>
      </w:pPr>
    </w:p>
    <w:p w:rsidR="00E07AF6" w:rsidRPr="009C539E" w:rsidRDefault="00E07AF6" w:rsidP="00E07AF6">
      <w:pPr>
        <w:rPr>
          <w:rFonts w:ascii="Arial" w:hAnsi="Arial" w:cs="Arial"/>
          <w:b/>
        </w:rPr>
      </w:pPr>
    </w:p>
    <w:p w:rsidR="00E07AF6" w:rsidRPr="009C539E" w:rsidRDefault="00E07AF6" w:rsidP="00E07AF6">
      <w:pPr>
        <w:jc w:val="center"/>
        <w:rPr>
          <w:rFonts w:ascii="Arial" w:hAnsi="Arial" w:cs="Arial"/>
          <w:b/>
        </w:rPr>
      </w:pPr>
      <w:r w:rsidRPr="009C539E">
        <w:rPr>
          <w:rFonts w:ascii="Arial" w:hAnsi="Arial" w:cs="Arial"/>
          <w:b/>
        </w:rPr>
        <w:t>Bei Arbeitskräfteüberlassung:</w:t>
      </w:r>
    </w:p>
    <w:p w:rsidR="00E07AF6" w:rsidRPr="009C539E" w:rsidRDefault="00E07AF6" w:rsidP="00E07AF6">
      <w:pPr>
        <w:jc w:val="center"/>
        <w:rPr>
          <w:rFonts w:ascii="Arial" w:hAnsi="Arial" w:cs="Arial"/>
          <w:b/>
        </w:rPr>
      </w:pPr>
      <w:r w:rsidRPr="009C539E">
        <w:rPr>
          <w:rFonts w:ascii="Arial" w:hAnsi="Arial" w:cs="Arial"/>
          <w:b/>
        </w:rPr>
        <w:t>Beschäftigerbetrieb</w:t>
      </w:r>
    </w:p>
    <w:p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Borders>
              <w:bottom w:val="nil"/>
            </w:tcBorders>
          </w:tcPr>
          <w:p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rsidR="00E07AF6" w:rsidRPr="009C539E" w:rsidRDefault="00E07AF6" w:rsidP="00E07AF6">
            <w:pPr>
              <w:rPr>
                <w:rFonts w:ascii="Arial" w:hAnsi="Arial" w:cs="Arial"/>
              </w:rPr>
            </w:pPr>
          </w:p>
        </w:tc>
        <w:tc>
          <w:tcPr>
            <w:tcW w:w="3402" w:type="dxa"/>
            <w:tcBorders>
              <w:bottom w:val="nil"/>
            </w:tcBorders>
          </w:tcPr>
          <w:p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rsidTr="00E07AF6">
        <w:trPr>
          <w:trHeight w:val="417"/>
        </w:trPr>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r w:rsidR="00E07AF6" w:rsidRPr="009C539E" w:rsidTr="00E07AF6">
        <w:tc>
          <w:tcPr>
            <w:tcW w:w="3402" w:type="dxa"/>
            <w:tcBorders>
              <w:top w:val="nil"/>
              <w:bottom w:val="nil"/>
            </w:tcBorders>
          </w:tcPr>
          <w:p w:rsidR="00E07AF6" w:rsidRPr="009C539E" w:rsidRDefault="00E07AF6" w:rsidP="00E07AF6">
            <w:pPr>
              <w:spacing w:before="240"/>
              <w:rPr>
                <w:rFonts w:ascii="Arial" w:hAnsi="Arial" w:cs="Arial"/>
              </w:rPr>
            </w:pPr>
            <w:r w:rsidRPr="009C539E">
              <w:rPr>
                <w:rFonts w:ascii="Arial" w:hAnsi="Arial" w:cs="Arial"/>
              </w:rPr>
              <w:t>Für den Angestellten</w:t>
            </w:r>
            <w:r w:rsidRPr="009C539E">
              <w:rPr>
                <w:rFonts w:ascii="Arial" w:hAnsi="Arial" w:cs="Arial"/>
              </w:rPr>
              <w:softHyphen/>
              <w:t>betriebsrat:</w:t>
            </w:r>
          </w:p>
        </w:tc>
        <w:tc>
          <w:tcPr>
            <w:tcW w:w="2056" w:type="dxa"/>
            <w:tcBorders>
              <w:bottom w:val="nil"/>
            </w:tcBorders>
          </w:tcPr>
          <w:p w:rsidR="00E07AF6" w:rsidRPr="009C539E" w:rsidRDefault="00E07AF6" w:rsidP="00E07AF6">
            <w:pPr>
              <w:spacing w:before="240"/>
              <w:rPr>
                <w:rFonts w:ascii="Arial" w:hAnsi="Arial" w:cs="Arial"/>
              </w:rPr>
            </w:pPr>
          </w:p>
        </w:tc>
        <w:tc>
          <w:tcPr>
            <w:tcW w:w="3402" w:type="dxa"/>
            <w:tcBorders>
              <w:top w:val="nil"/>
              <w:bottom w:val="nil"/>
            </w:tcBorders>
          </w:tcPr>
          <w:p w:rsidR="00E07AF6" w:rsidRPr="009C539E" w:rsidRDefault="00E07AF6" w:rsidP="00E07AF6">
            <w:pPr>
              <w:spacing w:before="240"/>
              <w:jc w:val="center"/>
              <w:rPr>
                <w:rFonts w:ascii="Arial" w:hAnsi="Arial" w:cs="Arial"/>
              </w:rPr>
            </w:pP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Borders>
              <w:bottom w:val="nil"/>
            </w:tcBorders>
          </w:tcPr>
          <w:p w:rsidR="00E07AF6" w:rsidRPr="009C539E" w:rsidRDefault="00E07AF6" w:rsidP="00E07AF6">
            <w:pPr>
              <w:spacing w:before="200" w:after="120"/>
              <w:rPr>
                <w:rFonts w:ascii="Arial" w:hAnsi="Arial" w:cs="Arial"/>
                <w:sz w:val="20"/>
              </w:rPr>
            </w:pPr>
          </w:p>
        </w:tc>
        <w:tc>
          <w:tcPr>
            <w:tcW w:w="3402" w:type="dxa"/>
            <w:tcBorders>
              <w:bottom w:val="nil"/>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jc w:val="center"/>
        <w:rPr>
          <w:rFonts w:ascii="Arial" w:hAnsi="Arial" w:cs="Arial"/>
          <w:sz w:val="16"/>
        </w:rPr>
      </w:pPr>
    </w:p>
    <w:p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452A10" w:rsidP="00E07AF6">
            <w:pPr>
              <w:spacing w:before="120" w:after="40"/>
              <w:ind w:left="284"/>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rsidR="00B7718C" w:rsidRPr="009C539E" w:rsidRDefault="00B7718C" w:rsidP="00B7718C">
      <w:pPr>
        <w:rPr>
          <w:rFonts w:ascii="Arial" w:hAnsi="Arial" w:cs="Arial"/>
        </w:rPr>
      </w:pPr>
    </w:p>
    <w:p w:rsidR="00E07AF6" w:rsidRPr="009C539E" w:rsidRDefault="00E07AF6" w:rsidP="00E07AF6">
      <w:pPr>
        <w:keepNext/>
        <w:pageBreakBefore/>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rsidR="00E07AF6" w:rsidRPr="009C539E" w:rsidRDefault="00E07AF6" w:rsidP="00E07AF6">
      <w:pPr>
        <w:ind w:firstLine="708"/>
        <w:rPr>
          <w:rFonts w:ascii="Arial" w:hAnsi="Arial" w:cs="Arial"/>
          <w:szCs w:val="24"/>
        </w:rPr>
      </w:pPr>
    </w:p>
    <w:p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452A10" w:rsidP="00E07AF6">
            <w:pPr>
              <w:spacing w:before="120" w:after="40"/>
              <w:ind w:left="284"/>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rPr>
      </w:pPr>
    </w:p>
    <w:p w:rsidR="00E07AF6" w:rsidRPr="009C539E" w:rsidRDefault="00E07AF6" w:rsidP="00E07AF6">
      <w:pPr>
        <w:rPr>
          <w:rFonts w:ascii="Arial" w:hAnsi="Arial" w:cs="Arial"/>
        </w:rPr>
      </w:pPr>
    </w:p>
    <w:p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rsidTr="00E07AF6">
        <w:tc>
          <w:tcPr>
            <w:tcW w:w="3331"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Der/Die Vorsitzende:</w:t>
            </w:r>
          </w:p>
          <w:p w:rsidR="00E07AF6" w:rsidRPr="009C539E" w:rsidRDefault="00E07AF6" w:rsidP="00E07AF6">
            <w:pPr>
              <w:spacing w:before="200" w:after="120"/>
              <w:rPr>
                <w:rFonts w:ascii="Arial" w:hAnsi="Arial" w:cs="Arial"/>
              </w:rPr>
            </w:pPr>
          </w:p>
        </w:tc>
        <w:tc>
          <w:tcPr>
            <w:tcW w:w="2056" w:type="dxa"/>
            <w:gridSpan w:val="2"/>
          </w:tcPr>
          <w:p w:rsidR="00E07AF6" w:rsidRPr="009C539E" w:rsidRDefault="00E07AF6" w:rsidP="00E07AF6">
            <w:pPr>
              <w:spacing w:before="200" w:after="120"/>
              <w:rPr>
                <w:rFonts w:ascii="Arial" w:hAnsi="Arial" w:cs="Arial"/>
              </w:rPr>
            </w:pPr>
          </w:p>
        </w:tc>
        <w:tc>
          <w:tcPr>
            <w:tcW w:w="3402"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rsidTr="00E07AF6">
        <w:tc>
          <w:tcPr>
            <w:tcW w:w="3544" w:type="dxa"/>
            <w:gridSpan w:val="2"/>
          </w:tcPr>
          <w:p w:rsidR="00E07AF6" w:rsidRPr="009C539E" w:rsidRDefault="00E07AF6" w:rsidP="00E07AF6">
            <w:pPr>
              <w:spacing w:before="240"/>
              <w:rPr>
                <w:rFonts w:ascii="Arial" w:hAnsi="Arial" w:cs="Arial"/>
                <w:spacing w:val="-18"/>
                <w:szCs w:val="24"/>
              </w:rPr>
            </w:pPr>
          </w:p>
        </w:tc>
        <w:tc>
          <w:tcPr>
            <w:tcW w:w="1843" w:type="dxa"/>
          </w:tcPr>
          <w:p w:rsidR="00E07AF6" w:rsidRPr="009C539E" w:rsidRDefault="00E07AF6" w:rsidP="00E07AF6">
            <w:pPr>
              <w:spacing w:before="240"/>
              <w:rPr>
                <w:rFonts w:ascii="Arial" w:hAnsi="Arial" w:cs="Arial"/>
              </w:rPr>
            </w:pPr>
          </w:p>
        </w:tc>
        <w:tc>
          <w:tcPr>
            <w:tcW w:w="3402" w:type="dxa"/>
          </w:tcPr>
          <w:p w:rsidR="00E07AF6" w:rsidRPr="009C539E" w:rsidRDefault="00E07AF6" w:rsidP="00E07AF6">
            <w:pPr>
              <w:spacing w:before="240"/>
              <w:rPr>
                <w:rFonts w:ascii="Arial" w:hAnsi="Arial" w:cs="Arial"/>
                <w:spacing w:val="-8"/>
                <w:szCs w:val="24"/>
              </w:rPr>
            </w:pPr>
          </w:p>
        </w:tc>
      </w:tr>
    </w:tbl>
    <w:p w:rsidR="00E07AF6" w:rsidRPr="009C539E" w:rsidRDefault="00E07AF6" w:rsidP="00E07AF6">
      <w:pPr>
        <w:rPr>
          <w:rFonts w:ascii="Arial" w:hAnsi="Arial" w:cs="Arial"/>
          <w:bCs/>
          <w:kern w:val="32"/>
          <w:sz w:val="16"/>
          <w:szCs w:val="28"/>
        </w:rPr>
      </w:pPr>
    </w:p>
    <w:p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452A10" w:rsidP="00E07AF6">
            <w:pPr>
              <w:spacing w:before="120" w:after="40"/>
              <w:ind w:left="284"/>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b/>
          <w:bCs/>
          <w:kern w:val="32"/>
          <w:sz w:val="28"/>
          <w:szCs w:val="28"/>
        </w:rPr>
      </w:pPr>
    </w:p>
    <w:p w:rsidR="00E07AF6" w:rsidRPr="009C539E" w:rsidRDefault="00E07AF6" w:rsidP="00E07AF6">
      <w:pPr>
        <w:rPr>
          <w:rFonts w:ascii="Arial" w:hAnsi="Arial" w:cs="Arial"/>
          <w:b/>
          <w:bCs/>
          <w:kern w:val="32"/>
          <w:sz w:val="28"/>
          <w:szCs w:val="28"/>
        </w:rPr>
      </w:pPr>
    </w:p>
    <w:p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 Obmann/Die Obfrau:</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452A10" w:rsidP="00E07AF6">
            <w:pPr>
              <w:spacing w:before="120" w:after="40"/>
              <w:ind w:left="284"/>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sz w:val="16"/>
        </w:rPr>
      </w:pPr>
    </w:p>
    <w:p w:rsidR="00E07AF6" w:rsidRPr="009C539E" w:rsidRDefault="00E07AF6" w:rsidP="00E07AF6">
      <w:pPr>
        <w:jc w:val="center"/>
        <w:rPr>
          <w:rFonts w:ascii="Arial" w:hAnsi="Arial" w:cs="Arial"/>
        </w:rPr>
      </w:pPr>
    </w:p>
    <w:p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t>Anhang</w:t>
      </w:r>
    </w:p>
    <w:p w:rsidR="00912C18" w:rsidRPr="009C539E" w:rsidRDefault="00912C18" w:rsidP="00912C18">
      <w:pPr>
        <w:jc w:val="center"/>
        <w:rPr>
          <w:rFonts w:ascii="Arial" w:hAnsi="Arial" w:cs="Arial"/>
          <w:b/>
          <w:caps/>
          <w:spacing w:val="20"/>
          <w:u w:val="single"/>
        </w:rPr>
      </w:pPr>
    </w:p>
    <w:p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rsidR="00912C18" w:rsidRPr="009C539E" w:rsidRDefault="00912C18" w:rsidP="00912C18">
      <w:pPr>
        <w:jc w:val="center"/>
        <w:rPr>
          <w:rFonts w:ascii="Arial" w:hAnsi="Arial" w:cs="Arial"/>
          <w:b/>
        </w:rPr>
      </w:pPr>
      <w:r w:rsidRPr="009C539E">
        <w:rPr>
          <w:rFonts w:ascii="Arial" w:hAnsi="Arial" w:cs="Arial"/>
          <w:b/>
        </w:rPr>
        <w:t>(gemäß § 2 AVRAG)</w:t>
      </w:r>
    </w:p>
    <w:p w:rsidR="00912C18" w:rsidRPr="009C539E" w:rsidRDefault="00912C18" w:rsidP="00912C18">
      <w:pPr>
        <w:jc w:val="center"/>
        <w:rPr>
          <w:rFonts w:ascii="Arial" w:hAnsi="Arial" w:cs="Arial"/>
          <w:b/>
        </w:rPr>
      </w:pPr>
    </w:p>
    <w:p w:rsidR="00F977CC" w:rsidRPr="009C539E" w:rsidRDefault="00F977CC" w:rsidP="00912C18">
      <w:pPr>
        <w:jc w:val="center"/>
        <w:rPr>
          <w:rFonts w:ascii="Arial" w:hAnsi="Arial" w:cs="Arial"/>
          <w:b/>
        </w:rPr>
      </w:pPr>
    </w:p>
    <w:p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rsidR="00912C18" w:rsidRPr="009C539E" w:rsidRDefault="00912C18" w:rsidP="00912C18">
      <w:pPr>
        <w:jc w:val="center"/>
        <w:rPr>
          <w:rFonts w:ascii="Arial" w:hAnsi="Arial" w:cs="Arial"/>
          <w:b/>
        </w:rPr>
      </w:pPr>
    </w:p>
    <w:p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rsidR="00D41C9A" w:rsidRPr="009C539E" w:rsidRDefault="00D41C9A" w:rsidP="00266181">
      <w:pPr>
        <w:pStyle w:val="Listenabsatz"/>
        <w:ind w:left="426"/>
        <w:rPr>
          <w:rFonts w:ascii="Arial" w:hAnsi="Arial" w:cs="Arial"/>
          <w:i/>
          <w:iCs/>
          <w:szCs w:val="24"/>
        </w:rPr>
      </w:pPr>
    </w:p>
    <w:p w:rsidR="00D41C9A" w:rsidRPr="009C539E" w:rsidRDefault="00452A10"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rsidR="00D41C9A" w:rsidRPr="009C539E" w:rsidRDefault="00D41C9A" w:rsidP="00F977CC">
      <w:pPr>
        <w:pStyle w:val="Listenabsatz"/>
        <w:ind w:left="426"/>
        <w:rPr>
          <w:rFonts w:ascii="Arial" w:hAnsi="Arial" w:cs="Arial"/>
          <w:szCs w:val="24"/>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p w:rsidR="00912C18" w:rsidRPr="00490BE3" w:rsidRDefault="00452A10"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p>
    <w:p w:rsidR="00912C18" w:rsidRPr="00490BE3" w:rsidRDefault="00452A10"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w:t>
      </w:r>
      <w:r w:rsidR="00025560" w:rsidRPr="00490BE3">
        <w:rPr>
          <w:rFonts w:ascii="Arial" w:hAnsi="Arial" w:cs="Arial"/>
        </w:rPr>
        <w:t>o</w:t>
      </w:r>
      <w:r w:rsidR="00025560" w:rsidRPr="00490BE3">
        <w:rPr>
          <w:rFonts w:ascii="Arial" w:hAnsi="Arial" w:cs="Arial"/>
        </w:rPr>
        <w:t>entgelt</w:t>
      </w:r>
      <w:r w:rsidR="00912C18" w:rsidRPr="00490BE3">
        <w:rPr>
          <w:rFonts w:ascii="Arial" w:hAnsi="Arial" w:cs="Arial"/>
        </w:rPr>
        <w:t xml:space="preserve"> zwischen EURO 1.700,- und EURO 2.685,- beträgt</w:t>
      </w:r>
    </w:p>
    <w:p w:rsidR="00912C18" w:rsidRDefault="00452A10"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p>
    <w:p w:rsidR="00E728F0" w:rsidRPr="009C539E" w:rsidRDefault="00E728F0" w:rsidP="00E728F0">
      <w:pPr>
        <w:pStyle w:val="Listenabsatz"/>
        <w:spacing w:after="120"/>
        <w:ind w:left="425"/>
        <w:contextualSpacing w:val="0"/>
        <w:rPr>
          <w:rFonts w:ascii="Arial" w:hAnsi="Arial" w:cs="Arial"/>
        </w:rPr>
      </w:pPr>
      <w:r>
        <w:rPr>
          <w:rFonts w:ascii="Arial" w:hAnsi="Arial" w:cs="Arial"/>
        </w:rPr>
        <w:t>Aufgrund der Anwendung der Kurzarbeits-Mindestbruttoentgelt-Tabelle gemäß § 37b Abs 6 AMSG kann es zu geringfügigen Abweichungen kommen.</w:t>
      </w:r>
    </w:p>
    <w:p w:rsidR="00912C18" w:rsidRPr="009C539E" w:rsidRDefault="00912C18" w:rsidP="00D600F7">
      <w:pPr>
        <w:spacing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w:t>
      </w:r>
      <w:proofErr w:type="gramStart"/>
      <w:r w:rsidRPr="009C539E">
        <w:rPr>
          <w:rFonts w:ascii="Arial" w:hAnsi="Arial" w:cs="Arial"/>
        </w:rPr>
        <w:t xml:space="preserve">um </w:t>
      </w:r>
      <w:proofErr w:type="gramEnd"/>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8</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rsidTr="00EC4053">
        <w:trPr>
          <w:gridAfter w:val="1"/>
          <w:wAfter w:w="2477" w:type="dxa"/>
          <w:trHeight w:val="349"/>
        </w:trPr>
        <w:tc>
          <w:tcPr>
            <w:tcW w:w="3189" w:type="dxa"/>
          </w:tcPr>
          <w:p w:rsidR="00EC4053" w:rsidRPr="009C539E" w:rsidRDefault="00452A10"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rsidR="00912C18" w:rsidRPr="009C539E" w:rsidRDefault="00912C18" w:rsidP="006A68AD">
            <w:pPr>
              <w:tabs>
                <w:tab w:val="left" w:pos="5104"/>
              </w:tabs>
              <w:jc w:val="both"/>
              <w:rPr>
                <w:rFonts w:ascii="Arial" w:hAnsi="Arial" w:cs="Arial"/>
                <w:b/>
              </w:rPr>
            </w:pPr>
          </w:p>
        </w:tc>
      </w:tr>
      <w:tr w:rsidR="00912C18" w:rsidRPr="009C539E" w:rsidTr="00EC4053">
        <w:trPr>
          <w:gridAfter w:val="1"/>
          <w:wAfter w:w="2477" w:type="dxa"/>
          <w:trHeight w:val="209"/>
        </w:trPr>
        <w:tc>
          <w:tcPr>
            <w:tcW w:w="3189" w:type="dxa"/>
          </w:tcPr>
          <w:p w:rsidR="00912C18" w:rsidRPr="009C539E" w:rsidRDefault="00912C18" w:rsidP="006A68AD">
            <w:pPr>
              <w:tabs>
                <w:tab w:val="left" w:pos="5104"/>
              </w:tabs>
              <w:jc w:val="center"/>
              <w:rPr>
                <w:rFonts w:ascii="Arial" w:hAnsi="Arial" w:cs="Arial"/>
                <w:sz w:val="16"/>
              </w:rPr>
            </w:pPr>
          </w:p>
        </w:tc>
        <w:tc>
          <w:tcPr>
            <w:tcW w:w="3544" w:type="dxa"/>
            <w:gridSpan w:val="4"/>
          </w:tcPr>
          <w:p w:rsidR="00912C18" w:rsidRPr="009C539E" w:rsidRDefault="00912C18" w:rsidP="006A68AD">
            <w:pPr>
              <w:tabs>
                <w:tab w:val="left" w:pos="5104"/>
              </w:tabs>
              <w:jc w:val="center"/>
              <w:rPr>
                <w:rFonts w:ascii="Arial" w:hAnsi="Arial" w:cs="Arial"/>
                <w:sz w:val="16"/>
              </w:rPr>
            </w:pPr>
          </w:p>
        </w:tc>
      </w:tr>
      <w:tr w:rsidR="00912C18" w:rsidRPr="009C539E" w:rsidTr="006A68AD">
        <w:tc>
          <w:tcPr>
            <w:tcW w:w="4605" w:type="dxa"/>
            <w:gridSpan w:val="3"/>
          </w:tcPr>
          <w:p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rsidTr="006A68AD">
        <w:trPr>
          <w:cantSplit/>
        </w:trPr>
        <w:tc>
          <w:tcPr>
            <w:tcW w:w="3898" w:type="dxa"/>
            <w:gridSpan w:val="2"/>
          </w:tcPr>
          <w:p w:rsidR="00912C18" w:rsidRPr="009C539E" w:rsidRDefault="00912C18" w:rsidP="006A68AD">
            <w:pPr>
              <w:jc w:val="center"/>
              <w:rPr>
                <w:rFonts w:ascii="Arial" w:hAnsi="Arial" w:cs="Arial"/>
                <w:b/>
                <w:bCs/>
                <w:sz w:val="16"/>
                <w:szCs w:val="16"/>
              </w:rPr>
            </w:pPr>
          </w:p>
          <w:p w:rsidR="00912C18" w:rsidRPr="009C539E" w:rsidRDefault="0057069B"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rsidR="00912C18" w:rsidRPr="009C539E" w:rsidRDefault="00912C18" w:rsidP="006A68AD">
            <w:pPr>
              <w:jc w:val="center"/>
              <w:rPr>
                <w:rFonts w:ascii="Arial" w:hAnsi="Arial" w:cs="Arial"/>
              </w:rPr>
            </w:pPr>
          </w:p>
        </w:tc>
        <w:tc>
          <w:tcPr>
            <w:tcW w:w="710" w:type="dxa"/>
          </w:tcPr>
          <w:p w:rsidR="00912C18" w:rsidRPr="009C539E" w:rsidRDefault="00912C18" w:rsidP="006A68AD">
            <w:pPr>
              <w:jc w:val="right"/>
              <w:rPr>
                <w:rFonts w:ascii="Arial" w:hAnsi="Arial" w:cs="Arial"/>
                <w:sz w:val="16"/>
                <w:szCs w:val="16"/>
              </w:rPr>
            </w:pPr>
          </w:p>
        </w:tc>
        <w:tc>
          <w:tcPr>
            <w:tcW w:w="3895" w:type="dxa"/>
            <w:gridSpan w:val="2"/>
          </w:tcPr>
          <w:p w:rsidR="00912C18" w:rsidRPr="009C539E" w:rsidRDefault="005177E3" w:rsidP="006A68AD">
            <w:pPr>
              <w:jc w:val="center"/>
              <w:rPr>
                <w:rFonts w:ascii="Arial" w:hAnsi="Arial" w:cs="Arial"/>
              </w:rPr>
            </w:pPr>
            <w:r w:rsidRPr="009C539E">
              <w:rPr>
                <w:rFonts w:ascii="Arial" w:hAnsi="Arial" w:cs="Arial"/>
                <w:sz w:val="16"/>
                <w:szCs w:val="16"/>
              </w:rPr>
              <w:t>zur Kenntnis genommen</w:t>
            </w:r>
          </w:p>
          <w:p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rsidR="00912C18" w:rsidRPr="009C539E" w:rsidRDefault="00912C18" w:rsidP="00912C18">
      <w:pPr>
        <w:jc w:val="center"/>
        <w:rPr>
          <w:rFonts w:ascii="Arial" w:hAnsi="Arial" w:cs="Arial"/>
          <w:b/>
          <w:caps/>
          <w:spacing w:val="20"/>
          <w:u w:val="single"/>
        </w:rPr>
      </w:pPr>
    </w:p>
    <w:sectPr w:rsidR="00912C18" w:rsidRPr="009C539E" w:rsidSect="00266181">
      <w:headerReference w:type="default" r:id="rId14"/>
      <w:headerReference w:type="first" r:id="rId15"/>
      <w:pgSz w:w="11907" w:h="16840" w:code="9"/>
      <w:pgMar w:top="720" w:right="720" w:bottom="720" w:left="72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C10F8F" w15:done="0"/>
  <w15:commentEx w15:paraId="31380BA1" w15:done="0"/>
  <w15:commentEx w15:paraId="02257FC7" w15:done="0"/>
  <w15:commentEx w15:paraId="15C01ADF" w15:done="0"/>
  <w15:commentEx w15:paraId="1379E92A" w15:done="0"/>
  <w15:commentEx w15:paraId="453C3BDE" w15:done="0"/>
  <w15:commentEx w15:paraId="4ADB4CE6" w15:done="0"/>
  <w15:commentEx w15:paraId="394DF419" w15:done="0"/>
  <w15:commentEx w15:paraId="3C101090" w15:done="0"/>
  <w15:commentEx w15:paraId="49FAAA61" w15:done="0"/>
  <w15:commentEx w15:paraId="5EC50361" w15:done="0"/>
  <w15:commentEx w15:paraId="268D6892" w15:done="0"/>
  <w15:commentEx w15:paraId="3D2900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C10F8F" w16cid:durableId="22E78616"/>
  <w16cid:commentId w16cid:paraId="31380BA1" w16cid:durableId="22E7C97E"/>
  <w16cid:commentId w16cid:paraId="02257FC7" w16cid:durableId="22E7B5AE"/>
  <w16cid:commentId w16cid:paraId="15C01ADF" w16cid:durableId="22DE71B9"/>
  <w16cid:commentId w16cid:paraId="1379E92A" w16cid:durableId="22DBE7D5"/>
  <w16cid:commentId w16cid:paraId="453C3BDE" w16cid:durableId="22E7EDED"/>
  <w16cid:commentId w16cid:paraId="4ADB4CE6" w16cid:durableId="22DE9CD8"/>
  <w16cid:commentId w16cid:paraId="394DF419" w16cid:durableId="22E80606"/>
  <w16cid:commentId w16cid:paraId="3C101090" w16cid:durableId="22DE7C09"/>
  <w16cid:commentId w16cid:paraId="49FAAA61" w16cid:durableId="22E7C4ED"/>
  <w16cid:commentId w16cid:paraId="5EC50361" w16cid:durableId="22E78706"/>
  <w16cid:commentId w16cid:paraId="268D6892" w16cid:durableId="22E7984E"/>
  <w16cid:commentId w16cid:paraId="3D290014" w16cid:durableId="22E798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CE" w:rsidRDefault="00782CCE">
      <w:r>
        <w:separator/>
      </w:r>
    </w:p>
  </w:endnote>
  <w:endnote w:type="continuationSeparator" w:id="0">
    <w:p w:rsidR="00782CCE" w:rsidRDefault="00782CCE">
      <w:r>
        <w:continuationSeparator/>
      </w:r>
    </w:p>
  </w:endnote>
  <w:endnote w:type="continuationNotice" w:id="1">
    <w:p w:rsidR="00782CCE" w:rsidRDefault="00782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CE" w:rsidRDefault="00782CCE">
      <w:r>
        <w:separator/>
      </w:r>
    </w:p>
  </w:footnote>
  <w:footnote w:type="continuationSeparator" w:id="0">
    <w:p w:rsidR="00782CCE" w:rsidRDefault="00782CCE">
      <w:r>
        <w:continuationSeparator/>
      </w:r>
    </w:p>
  </w:footnote>
  <w:footnote w:type="continuationNotice" w:id="1">
    <w:p w:rsidR="00782CCE" w:rsidRDefault="00782CCE"/>
  </w:footnote>
  <w:footnote w:id="2">
    <w:p w:rsidR="00782CCE" w:rsidRPr="005D13F2" w:rsidRDefault="00782CCE" w:rsidP="00D90AFD">
      <w:pPr>
        <w:pStyle w:val="Funotentext"/>
        <w:ind w:left="284" w:hanging="284"/>
        <w:rPr>
          <w:i/>
          <w:lang w:val="de-AT"/>
        </w:rPr>
      </w:pPr>
      <w:r w:rsidRPr="005A7B9F">
        <w:rPr>
          <w:rStyle w:val="Funotenzeichen"/>
        </w:rPr>
        <w:footnoteRef/>
      </w:r>
      <w:r w:rsidRPr="00E57C22">
        <w:t xml:space="preserve"> </w:t>
      </w:r>
      <w:r w:rsidRPr="00E57C22">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rsidR="00782CCE" w:rsidRPr="00D90AFD" w:rsidRDefault="00782CCE" w:rsidP="00D90AFD">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CE" w:rsidRPr="007D4354" w:rsidRDefault="00782CCE">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452A10">
      <w:rPr>
        <w:rStyle w:val="Seitenzahl"/>
        <w:rFonts w:ascii="Arial" w:hAnsi="Arial" w:cs="Arial"/>
        <w:noProof/>
        <w:sz w:val="20"/>
      </w:rPr>
      <w:t>21</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CE" w:rsidRPr="004D789E" w:rsidRDefault="00782CCE"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sidR="00452A10">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rsidR="00782CCE" w:rsidRDefault="00782CC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CE" w:rsidRPr="00CC0EA1" w:rsidRDefault="00782CCE">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sidR="00452A10">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rsidR="00782CCE" w:rsidRPr="00CC0EA1" w:rsidRDefault="00782CCE">
    <w:pPr>
      <w:pStyle w:val="Kopfzeile"/>
      <w:jc w:val="cent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CE" w:rsidRDefault="00782CCE"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452A10">
      <w:rPr>
        <w:rStyle w:val="Seitenzahl"/>
        <w:noProof/>
        <w:sz w:val="20"/>
      </w:rPr>
      <w:t>22</w:t>
    </w:r>
    <w:r>
      <w:rPr>
        <w:rStyle w:val="Seitenzahl"/>
        <w:sz w:val="20"/>
      </w:rPr>
      <w:fldChar w:fldCharType="end"/>
    </w:r>
    <w:r>
      <w:rPr>
        <w:rStyle w:val="Seitenzahl"/>
        <w:sz w:val="20"/>
      </w:rPr>
      <w:t xml:space="preserve"> -</w:t>
    </w:r>
  </w:p>
  <w:p w:rsidR="00782CCE" w:rsidRDefault="00782C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steiger Georg">
    <w15:presenceInfo w15:providerId="AD" w15:userId="S::georg.gasteiger@vida.at::d466be27-8b1f-4ca3-bd0b-028f70393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vZ5W+2RRNYlxpifr22iDHM4lIw=" w:salt="ATLw3/Icm8zop7Uarw67/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89"/>
    <w:rsid w:val="00000B89"/>
    <w:rsid w:val="00003A16"/>
    <w:rsid w:val="00005BA0"/>
    <w:rsid w:val="00006E31"/>
    <w:rsid w:val="00007865"/>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0F71"/>
    <w:rsid w:val="000B2259"/>
    <w:rsid w:val="000B3634"/>
    <w:rsid w:val="000B6E71"/>
    <w:rsid w:val="000C0E02"/>
    <w:rsid w:val="000C14C6"/>
    <w:rsid w:val="000C3BCF"/>
    <w:rsid w:val="000C4A6A"/>
    <w:rsid w:val="000C537D"/>
    <w:rsid w:val="000C5839"/>
    <w:rsid w:val="000C5DDC"/>
    <w:rsid w:val="000D1989"/>
    <w:rsid w:val="000D2318"/>
    <w:rsid w:val="000D24CE"/>
    <w:rsid w:val="000D2A88"/>
    <w:rsid w:val="000D452F"/>
    <w:rsid w:val="000D52B9"/>
    <w:rsid w:val="000D5B63"/>
    <w:rsid w:val="000D713C"/>
    <w:rsid w:val="000E18CC"/>
    <w:rsid w:val="000E3E57"/>
    <w:rsid w:val="000E4E6C"/>
    <w:rsid w:val="000E5FB7"/>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83E"/>
    <w:rsid w:val="00166B98"/>
    <w:rsid w:val="00167FA1"/>
    <w:rsid w:val="0017115A"/>
    <w:rsid w:val="0017781F"/>
    <w:rsid w:val="00180156"/>
    <w:rsid w:val="00180367"/>
    <w:rsid w:val="00181AAE"/>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5BEC"/>
    <w:rsid w:val="001B71F1"/>
    <w:rsid w:val="001B74F2"/>
    <w:rsid w:val="001B7952"/>
    <w:rsid w:val="001C3452"/>
    <w:rsid w:val="001C375A"/>
    <w:rsid w:val="001C39CC"/>
    <w:rsid w:val="001C3C42"/>
    <w:rsid w:val="001C3F15"/>
    <w:rsid w:val="001D3B23"/>
    <w:rsid w:val="001D4B29"/>
    <w:rsid w:val="001D5290"/>
    <w:rsid w:val="001D5A4E"/>
    <w:rsid w:val="001D7125"/>
    <w:rsid w:val="001D7A68"/>
    <w:rsid w:val="001E5996"/>
    <w:rsid w:val="001F064E"/>
    <w:rsid w:val="001F1E22"/>
    <w:rsid w:val="001F2984"/>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9F5"/>
    <w:rsid w:val="00217284"/>
    <w:rsid w:val="00221A60"/>
    <w:rsid w:val="002233A8"/>
    <w:rsid w:val="002236C4"/>
    <w:rsid w:val="002254DA"/>
    <w:rsid w:val="0022553D"/>
    <w:rsid w:val="002278F2"/>
    <w:rsid w:val="00230985"/>
    <w:rsid w:val="00231CB2"/>
    <w:rsid w:val="002323D1"/>
    <w:rsid w:val="00232C6B"/>
    <w:rsid w:val="002370F4"/>
    <w:rsid w:val="00237DEB"/>
    <w:rsid w:val="00240E34"/>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F69"/>
    <w:rsid w:val="00292FA4"/>
    <w:rsid w:val="00293BA9"/>
    <w:rsid w:val="00296C14"/>
    <w:rsid w:val="0029717C"/>
    <w:rsid w:val="00297F47"/>
    <w:rsid w:val="002A0512"/>
    <w:rsid w:val="002A6EC4"/>
    <w:rsid w:val="002B0AF7"/>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52EC"/>
    <w:rsid w:val="002F63B4"/>
    <w:rsid w:val="002F73E9"/>
    <w:rsid w:val="003004FE"/>
    <w:rsid w:val="003009A6"/>
    <w:rsid w:val="00302519"/>
    <w:rsid w:val="00303C3A"/>
    <w:rsid w:val="00304B68"/>
    <w:rsid w:val="003106F9"/>
    <w:rsid w:val="00310FCA"/>
    <w:rsid w:val="00312C21"/>
    <w:rsid w:val="003156FF"/>
    <w:rsid w:val="00316A2E"/>
    <w:rsid w:val="00317369"/>
    <w:rsid w:val="00330111"/>
    <w:rsid w:val="00330FB5"/>
    <w:rsid w:val="0033133B"/>
    <w:rsid w:val="00340E97"/>
    <w:rsid w:val="00341A6E"/>
    <w:rsid w:val="00343F45"/>
    <w:rsid w:val="00344065"/>
    <w:rsid w:val="00344798"/>
    <w:rsid w:val="00345378"/>
    <w:rsid w:val="00345F96"/>
    <w:rsid w:val="00357312"/>
    <w:rsid w:val="00357FDF"/>
    <w:rsid w:val="003605CE"/>
    <w:rsid w:val="00361CE0"/>
    <w:rsid w:val="00362A9E"/>
    <w:rsid w:val="00365F4F"/>
    <w:rsid w:val="0036721D"/>
    <w:rsid w:val="003674EE"/>
    <w:rsid w:val="0037014D"/>
    <w:rsid w:val="00371BCF"/>
    <w:rsid w:val="00375140"/>
    <w:rsid w:val="00375585"/>
    <w:rsid w:val="00376D6B"/>
    <w:rsid w:val="00383C5F"/>
    <w:rsid w:val="0038418C"/>
    <w:rsid w:val="00384440"/>
    <w:rsid w:val="00384F34"/>
    <w:rsid w:val="00387998"/>
    <w:rsid w:val="00391226"/>
    <w:rsid w:val="0039195C"/>
    <w:rsid w:val="003921F5"/>
    <w:rsid w:val="0039285D"/>
    <w:rsid w:val="00393854"/>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4DE1"/>
    <w:rsid w:val="00405CE3"/>
    <w:rsid w:val="00406B07"/>
    <w:rsid w:val="0040788E"/>
    <w:rsid w:val="00412CED"/>
    <w:rsid w:val="004161E3"/>
    <w:rsid w:val="00417327"/>
    <w:rsid w:val="00417BE0"/>
    <w:rsid w:val="0042163E"/>
    <w:rsid w:val="00424EB0"/>
    <w:rsid w:val="00425BDF"/>
    <w:rsid w:val="004276E8"/>
    <w:rsid w:val="00431717"/>
    <w:rsid w:val="00431C5E"/>
    <w:rsid w:val="004322A7"/>
    <w:rsid w:val="00433DD6"/>
    <w:rsid w:val="00434F66"/>
    <w:rsid w:val="0043624A"/>
    <w:rsid w:val="00436815"/>
    <w:rsid w:val="00436ABF"/>
    <w:rsid w:val="00437336"/>
    <w:rsid w:val="004375B6"/>
    <w:rsid w:val="004375E9"/>
    <w:rsid w:val="0044293F"/>
    <w:rsid w:val="004433CC"/>
    <w:rsid w:val="00444A0B"/>
    <w:rsid w:val="00445201"/>
    <w:rsid w:val="00447300"/>
    <w:rsid w:val="004505E3"/>
    <w:rsid w:val="00451394"/>
    <w:rsid w:val="00451B1D"/>
    <w:rsid w:val="00451F43"/>
    <w:rsid w:val="00452A10"/>
    <w:rsid w:val="00453F9B"/>
    <w:rsid w:val="00456CEE"/>
    <w:rsid w:val="00456F74"/>
    <w:rsid w:val="004627B6"/>
    <w:rsid w:val="004627DD"/>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281"/>
    <w:rsid w:val="00495DB5"/>
    <w:rsid w:val="00496EBD"/>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4C32"/>
    <w:rsid w:val="004D5206"/>
    <w:rsid w:val="004D6B47"/>
    <w:rsid w:val="004D6BCA"/>
    <w:rsid w:val="004D789E"/>
    <w:rsid w:val="004E3038"/>
    <w:rsid w:val="004E4910"/>
    <w:rsid w:val="004F16C0"/>
    <w:rsid w:val="004F2C11"/>
    <w:rsid w:val="004F4568"/>
    <w:rsid w:val="004F4A3C"/>
    <w:rsid w:val="004F4D91"/>
    <w:rsid w:val="004F57A5"/>
    <w:rsid w:val="004F5862"/>
    <w:rsid w:val="004F73DB"/>
    <w:rsid w:val="004F77C5"/>
    <w:rsid w:val="005021FE"/>
    <w:rsid w:val="005029A8"/>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32BAA"/>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D02"/>
    <w:rsid w:val="00571D92"/>
    <w:rsid w:val="0057410D"/>
    <w:rsid w:val="00574C95"/>
    <w:rsid w:val="0057526B"/>
    <w:rsid w:val="00580E8A"/>
    <w:rsid w:val="00584E6E"/>
    <w:rsid w:val="005877F8"/>
    <w:rsid w:val="0059006D"/>
    <w:rsid w:val="0059189C"/>
    <w:rsid w:val="00597EDF"/>
    <w:rsid w:val="005A1061"/>
    <w:rsid w:val="005A1C74"/>
    <w:rsid w:val="005A4651"/>
    <w:rsid w:val="005A7B9F"/>
    <w:rsid w:val="005B0A47"/>
    <w:rsid w:val="005B2E77"/>
    <w:rsid w:val="005B3D6B"/>
    <w:rsid w:val="005B45DC"/>
    <w:rsid w:val="005B5FA5"/>
    <w:rsid w:val="005B6E18"/>
    <w:rsid w:val="005B7935"/>
    <w:rsid w:val="005C10DA"/>
    <w:rsid w:val="005C16DB"/>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479C2"/>
    <w:rsid w:val="0065181C"/>
    <w:rsid w:val="0065311B"/>
    <w:rsid w:val="00655015"/>
    <w:rsid w:val="0065553D"/>
    <w:rsid w:val="00655DBD"/>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E7BD4"/>
    <w:rsid w:val="006F16E9"/>
    <w:rsid w:val="006F1857"/>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D73"/>
    <w:rsid w:val="00741EC6"/>
    <w:rsid w:val="00742C8F"/>
    <w:rsid w:val="007441C5"/>
    <w:rsid w:val="007463CC"/>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2CCE"/>
    <w:rsid w:val="00783733"/>
    <w:rsid w:val="00790B6D"/>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61A1"/>
    <w:rsid w:val="007B7173"/>
    <w:rsid w:val="007B780C"/>
    <w:rsid w:val="007C07FE"/>
    <w:rsid w:val="007C1E86"/>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7BF"/>
    <w:rsid w:val="0080704A"/>
    <w:rsid w:val="00810832"/>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4B18"/>
    <w:rsid w:val="0084505A"/>
    <w:rsid w:val="00845246"/>
    <w:rsid w:val="00846B81"/>
    <w:rsid w:val="00846CF9"/>
    <w:rsid w:val="00853953"/>
    <w:rsid w:val="00854B2B"/>
    <w:rsid w:val="00857D9B"/>
    <w:rsid w:val="00862DDC"/>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24E5"/>
    <w:rsid w:val="008A2C20"/>
    <w:rsid w:val="008A5BB4"/>
    <w:rsid w:val="008B00A0"/>
    <w:rsid w:val="008B0F63"/>
    <w:rsid w:val="008B6142"/>
    <w:rsid w:val="008B76EA"/>
    <w:rsid w:val="008C11E9"/>
    <w:rsid w:val="008C1A4C"/>
    <w:rsid w:val="008C2B97"/>
    <w:rsid w:val="008C4921"/>
    <w:rsid w:val="008C4F9A"/>
    <w:rsid w:val="008C5F1F"/>
    <w:rsid w:val="008C66D0"/>
    <w:rsid w:val="008D26DF"/>
    <w:rsid w:val="008D2940"/>
    <w:rsid w:val="008D4A76"/>
    <w:rsid w:val="008E1600"/>
    <w:rsid w:val="008E1FF1"/>
    <w:rsid w:val="008E5881"/>
    <w:rsid w:val="008F26C5"/>
    <w:rsid w:val="008F3693"/>
    <w:rsid w:val="008F44EB"/>
    <w:rsid w:val="008F4FA8"/>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1AF1"/>
    <w:rsid w:val="00924078"/>
    <w:rsid w:val="00926D3E"/>
    <w:rsid w:val="009300D5"/>
    <w:rsid w:val="00931508"/>
    <w:rsid w:val="00935A73"/>
    <w:rsid w:val="00936E56"/>
    <w:rsid w:val="00937B00"/>
    <w:rsid w:val="0094336F"/>
    <w:rsid w:val="00946FCC"/>
    <w:rsid w:val="009473B8"/>
    <w:rsid w:val="00954089"/>
    <w:rsid w:val="00954A1D"/>
    <w:rsid w:val="00954B59"/>
    <w:rsid w:val="009552A9"/>
    <w:rsid w:val="0095548E"/>
    <w:rsid w:val="00955705"/>
    <w:rsid w:val="00960C1A"/>
    <w:rsid w:val="009652D3"/>
    <w:rsid w:val="00966F43"/>
    <w:rsid w:val="00967850"/>
    <w:rsid w:val="00972B00"/>
    <w:rsid w:val="00974CB7"/>
    <w:rsid w:val="00975A4D"/>
    <w:rsid w:val="00975C87"/>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3CD"/>
    <w:rsid w:val="009D3A38"/>
    <w:rsid w:val="009D64FC"/>
    <w:rsid w:val="009D7632"/>
    <w:rsid w:val="009E009D"/>
    <w:rsid w:val="009E0EC7"/>
    <w:rsid w:val="009E2D4D"/>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6C6A"/>
    <w:rsid w:val="00A37946"/>
    <w:rsid w:val="00A40DAC"/>
    <w:rsid w:val="00A40FF2"/>
    <w:rsid w:val="00A4293D"/>
    <w:rsid w:val="00A42C5B"/>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4118"/>
    <w:rsid w:val="00AB630A"/>
    <w:rsid w:val="00AC20AA"/>
    <w:rsid w:val="00AC5A4D"/>
    <w:rsid w:val="00AC5E1A"/>
    <w:rsid w:val="00AC7EC0"/>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B35"/>
    <w:rsid w:val="00B21C7A"/>
    <w:rsid w:val="00B21E41"/>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526E1"/>
    <w:rsid w:val="00B55C53"/>
    <w:rsid w:val="00B566C3"/>
    <w:rsid w:val="00B600DC"/>
    <w:rsid w:val="00B60BB0"/>
    <w:rsid w:val="00B63CC7"/>
    <w:rsid w:val="00B6639C"/>
    <w:rsid w:val="00B703B4"/>
    <w:rsid w:val="00B71207"/>
    <w:rsid w:val="00B743F2"/>
    <w:rsid w:val="00B751A2"/>
    <w:rsid w:val="00B76CE4"/>
    <w:rsid w:val="00B7718C"/>
    <w:rsid w:val="00B77972"/>
    <w:rsid w:val="00B80BEE"/>
    <w:rsid w:val="00B810F2"/>
    <w:rsid w:val="00B81450"/>
    <w:rsid w:val="00B84A47"/>
    <w:rsid w:val="00B868F3"/>
    <w:rsid w:val="00B87B98"/>
    <w:rsid w:val="00B91075"/>
    <w:rsid w:val="00B92413"/>
    <w:rsid w:val="00B96064"/>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BF70E2"/>
    <w:rsid w:val="00C02AF1"/>
    <w:rsid w:val="00C032BD"/>
    <w:rsid w:val="00C03882"/>
    <w:rsid w:val="00C03B9A"/>
    <w:rsid w:val="00C05DC4"/>
    <w:rsid w:val="00C069EC"/>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4952"/>
    <w:rsid w:val="00D0565C"/>
    <w:rsid w:val="00D05D95"/>
    <w:rsid w:val="00D0623B"/>
    <w:rsid w:val="00D06742"/>
    <w:rsid w:val="00D1213C"/>
    <w:rsid w:val="00D14116"/>
    <w:rsid w:val="00D16858"/>
    <w:rsid w:val="00D175E4"/>
    <w:rsid w:val="00D17C20"/>
    <w:rsid w:val="00D20527"/>
    <w:rsid w:val="00D22C58"/>
    <w:rsid w:val="00D23A16"/>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54F5"/>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D4150"/>
    <w:rsid w:val="00DE00D4"/>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57C22"/>
    <w:rsid w:val="00E60AA8"/>
    <w:rsid w:val="00E637FA"/>
    <w:rsid w:val="00E67657"/>
    <w:rsid w:val="00E70D65"/>
    <w:rsid w:val="00E728F0"/>
    <w:rsid w:val="00E73DAE"/>
    <w:rsid w:val="00E74A47"/>
    <w:rsid w:val="00E74D19"/>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C719A"/>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28AA"/>
    <w:rsid w:val="00F06A84"/>
    <w:rsid w:val="00F07AD7"/>
    <w:rsid w:val="00F14014"/>
    <w:rsid w:val="00F15DD8"/>
    <w:rsid w:val="00F20A5C"/>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6372"/>
    <w:rsid w:val="00F977CC"/>
    <w:rsid w:val="00F97E82"/>
    <w:rsid w:val="00FA1924"/>
    <w:rsid w:val="00FA6066"/>
    <w:rsid w:val="00FA6E1D"/>
    <w:rsid w:val="00FA7C63"/>
    <w:rsid w:val="00FB1C4A"/>
    <w:rsid w:val="00FB2356"/>
    <w:rsid w:val="00FB4BDD"/>
    <w:rsid w:val="00FB4E90"/>
    <w:rsid w:val="00FB738C"/>
    <w:rsid w:val="00FC11D9"/>
    <w:rsid w:val="00FC34E8"/>
    <w:rsid w:val="00FC623D"/>
    <w:rsid w:val="00FC770F"/>
    <w:rsid w:val="00FD1B3A"/>
    <w:rsid w:val="00FD6364"/>
    <w:rsid w:val="00FD77B7"/>
    <w:rsid w:val="00FE1200"/>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UnresolvedMention">
    <w:name w:val="Unresolved Mention"/>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UnresolvedMention">
    <w:name w:val="Unresolved Mention"/>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4.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E57BA"/>
    <w:rsid w:val="00115DA2"/>
    <w:rsid w:val="00127C7C"/>
    <w:rsid w:val="00176286"/>
    <w:rsid w:val="00183900"/>
    <w:rsid w:val="001948E5"/>
    <w:rsid w:val="001B41E4"/>
    <w:rsid w:val="0022704E"/>
    <w:rsid w:val="00296E5B"/>
    <w:rsid w:val="002E4FFE"/>
    <w:rsid w:val="00325524"/>
    <w:rsid w:val="00350179"/>
    <w:rsid w:val="003B25A0"/>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F1F77"/>
    <w:rsid w:val="00801DE5"/>
    <w:rsid w:val="00845F2D"/>
    <w:rsid w:val="00932AD5"/>
    <w:rsid w:val="00957EB0"/>
    <w:rsid w:val="00986FE4"/>
    <w:rsid w:val="00995ABA"/>
    <w:rsid w:val="009A6E93"/>
    <w:rsid w:val="00A12EA2"/>
    <w:rsid w:val="00A30C6B"/>
    <w:rsid w:val="00A77963"/>
    <w:rsid w:val="00AF1195"/>
    <w:rsid w:val="00AF154A"/>
    <w:rsid w:val="00B225A3"/>
    <w:rsid w:val="00B62464"/>
    <w:rsid w:val="00B7404F"/>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97854"/>
    <w:rsid w:val="00FC14A6"/>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0179"/>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 w:type="paragraph" w:customStyle="1" w:styleId="1E05029C4615440BB8F8422D6925C43B">
    <w:name w:val="1E05029C4615440BB8F8422D6925C43B"/>
    <w:rsid w:val="007F1F77"/>
    <w:rPr>
      <w:lang w:val="de-DE" w:eastAsia="de-DE"/>
    </w:rPr>
  </w:style>
  <w:style w:type="paragraph" w:customStyle="1" w:styleId="20F014555A894E59ADC53C39D8CF903A">
    <w:name w:val="20F014555A894E59ADC53C39D8CF903A"/>
    <w:rsid w:val="007F1F77"/>
    <w:rPr>
      <w:lang w:val="de-DE" w:eastAsia="de-DE"/>
    </w:rPr>
  </w:style>
  <w:style w:type="paragraph" w:customStyle="1" w:styleId="D8BE3F8A3185428180BCA92EEBAB092D">
    <w:name w:val="D8BE3F8A3185428180BCA92EEBAB092D"/>
    <w:rsid w:val="007F1F77"/>
    <w:rPr>
      <w:lang w:val="de-DE" w:eastAsia="de-DE"/>
    </w:rPr>
  </w:style>
  <w:style w:type="paragraph" w:customStyle="1" w:styleId="515AAA0CEBC4482EBAB0505D880EFB73">
    <w:name w:val="515AAA0CEBC4482EBAB0505D880EFB73"/>
    <w:rsid w:val="007F1F77"/>
    <w:rPr>
      <w:lang w:val="de-DE" w:eastAsia="de-DE"/>
    </w:rPr>
  </w:style>
  <w:style w:type="paragraph" w:customStyle="1" w:styleId="5121F71AD8C546B4871361AB6600DFAE">
    <w:name w:val="5121F71AD8C546B4871361AB6600DFAE"/>
    <w:rsid w:val="00B225A3"/>
    <w:pPr>
      <w:spacing w:after="200" w:line="276" w:lineRule="auto"/>
    </w:pPr>
  </w:style>
  <w:style w:type="paragraph" w:customStyle="1" w:styleId="460BECCA03134357BE2377D6C43B8BF5">
    <w:name w:val="460BECCA03134357BE2377D6C43B8BF5"/>
    <w:rsid w:val="00B225A3"/>
    <w:pPr>
      <w:spacing w:after="200" w:line="276" w:lineRule="auto"/>
    </w:pPr>
  </w:style>
  <w:style w:type="paragraph" w:customStyle="1" w:styleId="D19E27F9DF51429390D8A776BC824C1F">
    <w:name w:val="D19E27F9DF51429390D8A776BC824C1F"/>
    <w:rsid w:val="00B225A3"/>
    <w:pPr>
      <w:spacing w:after="200" w:line="276" w:lineRule="auto"/>
    </w:pPr>
  </w:style>
  <w:style w:type="paragraph" w:customStyle="1" w:styleId="F314AAD9C4654D43997E5569ED2EE807">
    <w:name w:val="F314AAD9C4654D43997E5569ED2EE807"/>
    <w:rsid w:val="00B225A3"/>
    <w:pPr>
      <w:spacing w:after="200" w:line="276" w:lineRule="auto"/>
    </w:pPr>
  </w:style>
  <w:style w:type="paragraph" w:customStyle="1" w:styleId="1B8BD07F1B1E44D597EE115F2CF6D13C">
    <w:name w:val="1B8BD07F1B1E44D597EE115F2CF6D13C"/>
    <w:rsid w:val="00B225A3"/>
    <w:pPr>
      <w:spacing w:after="200" w:line="276" w:lineRule="auto"/>
    </w:pPr>
  </w:style>
  <w:style w:type="paragraph" w:customStyle="1" w:styleId="F474526972F641DBA45A8802DAB76F5A">
    <w:name w:val="F474526972F641DBA45A8802DAB76F5A"/>
    <w:rsid w:val="00B225A3"/>
    <w:pPr>
      <w:spacing w:after="200" w:line="276" w:lineRule="auto"/>
    </w:pPr>
  </w:style>
  <w:style w:type="paragraph" w:customStyle="1" w:styleId="1FD87E78E46C40E7AFA4096FA4D19634">
    <w:name w:val="1FD87E78E46C40E7AFA4096FA4D19634"/>
    <w:rsid w:val="00B225A3"/>
    <w:pPr>
      <w:spacing w:after="200" w:line="276" w:lineRule="auto"/>
    </w:pPr>
  </w:style>
  <w:style w:type="paragraph" w:customStyle="1" w:styleId="66AB17483B214D9989B7284ABCEB711D">
    <w:name w:val="66AB17483B214D9989B7284ABCEB711D"/>
    <w:rsid w:val="00B225A3"/>
    <w:pPr>
      <w:spacing w:after="200" w:line="276" w:lineRule="auto"/>
    </w:pPr>
  </w:style>
  <w:style w:type="paragraph" w:customStyle="1" w:styleId="994F461DEDDC4D598937566A255D700E">
    <w:name w:val="994F461DEDDC4D598937566A255D700E"/>
    <w:rsid w:val="00B225A3"/>
    <w:pPr>
      <w:spacing w:after="200" w:line="276" w:lineRule="auto"/>
    </w:pPr>
  </w:style>
  <w:style w:type="paragraph" w:customStyle="1" w:styleId="0E2B542192FD4F3CB2CF90C4AD0DCBB9">
    <w:name w:val="0E2B542192FD4F3CB2CF90C4AD0DCBB9"/>
    <w:rsid w:val="00B225A3"/>
    <w:pPr>
      <w:spacing w:after="200" w:line="276" w:lineRule="auto"/>
    </w:pPr>
  </w:style>
  <w:style w:type="paragraph" w:customStyle="1" w:styleId="8CE072513940434286B7832565F15353">
    <w:name w:val="8CE072513940434286B7832565F15353"/>
    <w:rsid w:val="00B225A3"/>
    <w:pPr>
      <w:spacing w:after="200" w:line="276" w:lineRule="auto"/>
    </w:pPr>
  </w:style>
  <w:style w:type="paragraph" w:customStyle="1" w:styleId="9C72FBB5831E473BA78C49CDDC8AC1D3">
    <w:name w:val="9C72FBB5831E473BA78C49CDDC8AC1D3"/>
    <w:rsid w:val="00B225A3"/>
    <w:pPr>
      <w:spacing w:after="200" w:line="276" w:lineRule="auto"/>
    </w:pPr>
  </w:style>
  <w:style w:type="paragraph" w:customStyle="1" w:styleId="084BF8B7E4BA4AC08F802A8B7EC435FD">
    <w:name w:val="084BF8B7E4BA4AC08F802A8B7EC435FD"/>
    <w:rsid w:val="00B225A3"/>
    <w:pPr>
      <w:spacing w:after="200" w:line="276" w:lineRule="auto"/>
    </w:pPr>
  </w:style>
  <w:style w:type="paragraph" w:customStyle="1" w:styleId="7108CD8898904E28940655C5E6F5962B">
    <w:name w:val="7108CD8898904E28940655C5E6F5962B"/>
    <w:rsid w:val="00B225A3"/>
    <w:pPr>
      <w:spacing w:after="200" w:line="276" w:lineRule="auto"/>
    </w:pPr>
  </w:style>
  <w:style w:type="paragraph" w:customStyle="1" w:styleId="99F5B820FBF04347809DD0147EE77927">
    <w:name w:val="99F5B820FBF04347809DD0147EE77927"/>
    <w:rsid w:val="00B225A3"/>
    <w:pPr>
      <w:spacing w:after="200" w:line="276" w:lineRule="auto"/>
    </w:pPr>
  </w:style>
  <w:style w:type="paragraph" w:customStyle="1" w:styleId="E9262DCC8C6641ACB8828CF12433F180">
    <w:name w:val="E9262DCC8C6641ACB8828CF12433F180"/>
    <w:rsid w:val="00B225A3"/>
    <w:pPr>
      <w:spacing w:after="200" w:line="276" w:lineRule="auto"/>
    </w:pPr>
  </w:style>
  <w:style w:type="paragraph" w:customStyle="1" w:styleId="493650BBA9FA4D8CA8AEB0A903ADED3C">
    <w:name w:val="493650BBA9FA4D8CA8AEB0A903ADED3C"/>
    <w:rsid w:val="00B225A3"/>
    <w:pPr>
      <w:spacing w:after="200" w:line="276" w:lineRule="auto"/>
    </w:pPr>
  </w:style>
  <w:style w:type="paragraph" w:customStyle="1" w:styleId="B9E51183064145F589A491090F6FDC81">
    <w:name w:val="B9E51183064145F589A491090F6FDC81"/>
    <w:rsid w:val="00B225A3"/>
    <w:pPr>
      <w:spacing w:after="200" w:line="276" w:lineRule="auto"/>
    </w:pPr>
  </w:style>
  <w:style w:type="paragraph" w:customStyle="1" w:styleId="B457DBF1ABB743049D725BEE536B9B08">
    <w:name w:val="B457DBF1ABB743049D725BEE536B9B08"/>
    <w:rsid w:val="00B225A3"/>
    <w:pPr>
      <w:spacing w:after="200" w:line="276" w:lineRule="auto"/>
    </w:pPr>
  </w:style>
  <w:style w:type="paragraph" w:customStyle="1" w:styleId="A3A132255AC9448C961129AE298CD2D7">
    <w:name w:val="A3A132255AC9448C961129AE298CD2D7"/>
    <w:rsid w:val="00B225A3"/>
    <w:pPr>
      <w:spacing w:after="200" w:line="276" w:lineRule="auto"/>
    </w:pPr>
  </w:style>
  <w:style w:type="paragraph" w:customStyle="1" w:styleId="78A59CFA67354F6CA9584C7677508C07">
    <w:name w:val="78A59CFA67354F6CA9584C7677508C07"/>
    <w:rsid w:val="00B225A3"/>
    <w:pPr>
      <w:spacing w:after="200" w:line="276" w:lineRule="auto"/>
    </w:pPr>
  </w:style>
  <w:style w:type="paragraph" w:customStyle="1" w:styleId="13A797E7D0504CACADE1B7DB4524927D">
    <w:name w:val="13A797E7D0504CACADE1B7DB4524927D"/>
    <w:rsid w:val="00B225A3"/>
    <w:pPr>
      <w:spacing w:after="200" w:line="276" w:lineRule="auto"/>
    </w:pPr>
  </w:style>
  <w:style w:type="paragraph" w:customStyle="1" w:styleId="BBBFC758EFBE46B1A5AAEDA9E77B2053">
    <w:name w:val="BBBFC758EFBE46B1A5AAEDA9E77B2053"/>
    <w:rsid w:val="00B225A3"/>
    <w:pPr>
      <w:spacing w:after="200" w:line="276" w:lineRule="auto"/>
    </w:pPr>
  </w:style>
  <w:style w:type="paragraph" w:customStyle="1" w:styleId="AB3AA34CE2BF463DB00D22650BF55B12">
    <w:name w:val="AB3AA34CE2BF463DB00D22650BF55B12"/>
    <w:rsid w:val="00B225A3"/>
    <w:pPr>
      <w:spacing w:after="200" w:line="276" w:lineRule="auto"/>
    </w:pPr>
  </w:style>
  <w:style w:type="paragraph" w:customStyle="1" w:styleId="8DF24BE35ABF487A9281EB27BA6E65E3">
    <w:name w:val="8DF24BE35ABF487A9281EB27BA6E65E3"/>
    <w:rsid w:val="00B225A3"/>
    <w:pPr>
      <w:spacing w:after="200" w:line="276" w:lineRule="auto"/>
    </w:pPr>
  </w:style>
  <w:style w:type="paragraph" w:customStyle="1" w:styleId="6B83BABECF554AD9B9F02B389BD1E5B0">
    <w:name w:val="6B83BABECF554AD9B9F02B389BD1E5B0"/>
    <w:rsid w:val="00B225A3"/>
    <w:pPr>
      <w:spacing w:after="200" w:line="276" w:lineRule="auto"/>
    </w:pPr>
  </w:style>
  <w:style w:type="paragraph" w:customStyle="1" w:styleId="00D40FADBFCC4417BAEF10D4519C8F87">
    <w:name w:val="00D40FADBFCC4417BAEF10D4519C8F87"/>
    <w:rsid w:val="00B225A3"/>
    <w:pPr>
      <w:spacing w:after="200" w:line="276" w:lineRule="auto"/>
    </w:pPr>
  </w:style>
  <w:style w:type="paragraph" w:customStyle="1" w:styleId="D7D00EE9C50E4700ACB369A334496981">
    <w:name w:val="D7D00EE9C50E4700ACB369A334496981"/>
    <w:rsid w:val="00B225A3"/>
    <w:pPr>
      <w:spacing w:after="200" w:line="276" w:lineRule="auto"/>
    </w:pPr>
  </w:style>
  <w:style w:type="paragraph" w:customStyle="1" w:styleId="CDA0EC60AD104D52A632842035171E8B">
    <w:name w:val="CDA0EC60AD104D52A632842035171E8B"/>
    <w:rsid w:val="00B225A3"/>
    <w:pPr>
      <w:spacing w:after="200" w:line="276" w:lineRule="auto"/>
    </w:pPr>
  </w:style>
  <w:style w:type="paragraph" w:customStyle="1" w:styleId="CA86624EDA7E44C08717AA71CB082944">
    <w:name w:val="CA86624EDA7E44C08717AA71CB082944"/>
    <w:rsid w:val="00B225A3"/>
    <w:pPr>
      <w:spacing w:after="200" w:line="276" w:lineRule="auto"/>
    </w:pPr>
  </w:style>
  <w:style w:type="paragraph" w:customStyle="1" w:styleId="089E27FADF70426AB28C94BF4A77D926">
    <w:name w:val="089E27FADF70426AB28C94BF4A77D926"/>
    <w:rsid w:val="00B225A3"/>
    <w:pPr>
      <w:spacing w:after="200" w:line="276" w:lineRule="auto"/>
    </w:pPr>
  </w:style>
  <w:style w:type="paragraph" w:customStyle="1" w:styleId="C47868691832438599098E08FDE971BA">
    <w:name w:val="C47868691832438599098E08FDE971BA"/>
    <w:rsid w:val="00B225A3"/>
    <w:pPr>
      <w:spacing w:after="200" w:line="276" w:lineRule="auto"/>
    </w:pPr>
  </w:style>
  <w:style w:type="paragraph" w:customStyle="1" w:styleId="36551AD49BEE4C83972B107DC651CC03">
    <w:name w:val="36551AD49BEE4C83972B107DC651CC03"/>
    <w:rsid w:val="00B225A3"/>
    <w:pPr>
      <w:spacing w:after="200" w:line="276" w:lineRule="auto"/>
    </w:pPr>
  </w:style>
  <w:style w:type="paragraph" w:customStyle="1" w:styleId="A4F01BAE0D6C4477A4DEAE7ACFBBF0A8">
    <w:name w:val="A4F01BAE0D6C4477A4DEAE7ACFBBF0A8"/>
    <w:rsid w:val="00B225A3"/>
    <w:pPr>
      <w:spacing w:after="200" w:line="276" w:lineRule="auto"/>
    </w:pPr>
  </w:style>
  <w:style w:type="paragraph" w:customStyle="1" w:styleId="C0CA2FE9DC524C3B84DD58F176A4468A">
    <w:name w:val="C0CA2FE9DC524C3B84DD58F176A4468A"/>
    <w:rsid w:val="00583BD2"/>
    <w:pPr>
      <w:spacing w:after="200" w:line="276" w:lineRule="auto"/>
    </w:pPr>
  </w:style>
  <w:style w:type="paragraph" w:customStyle="1" w:styleId="4799BFBF10D145C1B7BD33D94A88DD52">
    <w:name w:val="4799BFBF10D145C1B7BD33D94A88DD52"/>
    <w:rsid w:val="00583BD2"/>
    <w:pPr>
      <w:spacing w:after="200" w:line="276" w:lineRule="auto"/>
    </w:pPr>
  </w:style>
  <w:style w:type="paragraph" w:customStyle="1" w:styleId="7993BD94F1D848BAA78608A656F93421">
    <w:name w:val="7993BD94F1D848BAA78608A656F93421"/>
    <w:rsid w:val="00583BD2"/>
    <w:pPr>
      <w:spacing w:after="200" w:line="276" w:lineRule="auto"/>
    </w:pPr>
  </w:style>
  <w:style w:type="paragraph" w:customStyle="1" w:styleId="DDCF4678526F4CF88A3898EA0C1092C2">
    <w:name w:val="DDCF4678526F4CF88A3898EA0C1092C2"/>
    <w:rsid w:val="00583BD2"/>
    <w:pPr>
      <w:spacing w:after="200" w:line="276" w:lineRule="auto"/>
    </w:pPr>
  </w:style>
  <w:style w:type="paragraph" w:customStyle="1" w:styleId="72AC71389CFA4BD8ACB046594664555F">
    <w:name w:val="72AC71389CFA4BD8ACB046594664555F"/>
    <w:rsid w:val="00583BD2"/>
    <w:pPr>
      <w:spacing w:after="200" w:line="276" w:lineRule="auto"/>
    </w:pPr>
  </w:style>
  <w:style w:type="paragraph" w:customStyle="1" w:styleId="A55145F74BD24C0B9B1FBDAF6F921DF2">
    <w:name w:val="A55145F74BD24C0B9B1FBDAF6F921DF2"/>
    <w:rsid w:val="00583BD2"/>
    <w:pPr>
      <w:spacing w:after="200" w:line="276" w:lineRule="auto"/>
    </w:pPr>
  </w:style>
  <w:style w:type="paragraph" w:customStyle="1" w:styleId="F684C573E85F4424951DB3137BC24859">
    <w:name w:val="F684C573E85F4424951DB3137BC24859"/>
    <w:rsid w:val="00583BD2"/>
    <w:pPr>
      <w:spacing w:after="200" w:line="276" w:lineRule="auto"/>
    </w:pPr>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 w:type="paragraph" w:customStyle="1" w:styleId="532E50BAC566426A88DA65BF835AC155">
    <w:name w:val="532E50BAC566426A88DA65BF835AC155"/>
    <w:rsid w:val="00583BD2"/>
    <w:pPr>
      <w:spacing w:after="200" w:line="276" w:lineRule="auto"/>
    </w:pPr>
  </w:style>
  <w:style w:type="paragraph" w:customStyle="1" w:styleId="0DDDBBEC732D4FC69F428204D9FB31D9">
    <w:name w:val="0DDDBBEC732D4FC69F428204D9FB31D9"/>
    <w:rsid w:val="00583BD2"/>
    <w:pPr>
      <w:spacing w:after="200" w:line="276" w:lineRule="auto"/>
    </w:pPr>
  </w:style>
  <w:style w:type="paragraph" w:customStyle="1" w:styleId="192A1B007054446FB2030C3A95A15195">
    <w:name w:val="192A1B007054446FB2030C3A95A15195"/>
    <w:rsid w:val="00583BD2"/>
    <w:pPr>
      <w:spacing w:after="200" w:line="276" w:lineRule="auto"/>
    </w:pPr>
  </w:style>
  <w:style w:type="paragraph" w:customStyle="1" w:styleId="D36DD9EA042D4781A1991033E18CC840">
    <w:name w:val="D36DD9EA042D4781A1991033E18CC840"/>
    <w:rsid w:val="00583BD2"/>
    <w:pPr>
      <w:spacing w:after="200" w:line="276" w:lineRule="auto"/>
    </w:pPr>
  </w:style>
  <w:style w:type="paragraph" w:customStyle="1" w:styleId="4222937A786B4C279303F49DEE05D6DC">
    <w:name w:val="4222937A786B4C279303F49DEE05D6DC"/>
    <w:rsid w:val="00583BD2"/>
    <w:pPr>
      <w:spacing w:after="200" w:line="276" w:lineRule="auto"/>
    </w:pPr>
  </w:style>
  <w:style w:type="paragraph" w:customStyle="1" w:styleId="A409A1A807134F3BB00F31D2834B229C">
    <w:name w:val="A409A1A807134F3BB00F31D2834B229C"/>
    <w:rsid w:val="00583BD2"/>
    <w:pPr>
      <w:spacing w:after="200" w:line="276" w:lineRule="auto"/>
    </w:pPr>
  </w:style>
  <w:style w:type="paragraph" w:customStyle="1" w:styleId="D84AD861985C495EA8C2323BF459A765">
    <w:name w:val="D84AD861985C495EA8C2323BF459A765"/>
    <w:rsid w:val="00583BD2"/>
    <w:pPr>
      <w:spacing w:after="200" w:line="276" w:lineRule="auto"/>
    </w:pPr>
  </w:style>
  <w:style w:type="paragraph" w:customStyle="1" w:styleId="755A30499E3641E1926CCF93D52F0D82">
    <w:name w:val="755A30499E3641E1926CCF93D52F0D82"/>
    <w:rsid w:val="00583BD2"/>
    <w:pPr>
      <w:spacing w:after="200" w:line="276" w:lineRule="auto"/>
    </w:pPr>
  </w:style>
  <w:style w:type="paragraph" w:customStyle="1" w:styleId="A63AF9AD99624A019A288C7A4800FFB1">
    <w:name w:val="A63AF9AD99624A019A288C7A4800FFB1"/>
    <w:rsid w:val="00350179"/>
    <w:pPr>
      <w:spacing w:after="200" w:line="276" w:lineRule="auto"/>
    </w:pPr>
  </w:style>
  <w:style w:type="paragraph" w:customStyle="1" w:styleId="029134373C734AE493850976953C25D2">
    <w:name w:val="029134373C734AE493850976953C25D2"/>
    <w:rsid w:val="00350179"/>
    <w:pPr>
      <w:spacing w:after="200" w:line="276" w:lineRule="auto"/>
    </w:pPr>
  </w:style>
  <w:style w:type="paragraph" w:customStyle="1" w:styleId="E3D19F2DC99F46868812C5477CAFAD03">
    <w:name w:val="E3D19F2DC99F46868812C5477CAFAD03"/>
    <w:rsid w:val="0035017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0179"/>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 w:type="paragraph" w:customStyle="1" w:styleId="1E05029C4615440BB8F8422D6925C43B">
    <w:name w:val="1E05029C4615440BB8F8422D6925C43B"/>
    <w:rsid w:val="007F1F77"/>
    <w:rPr>
      <w:lang w:val="de-DE" w:eastAsia="de-DE"/>
    </w:rPr>
  </w:style>
  <w:style w:type="paragraph" w:customStyle="1" w:styleId="20F014555A894E59ADC53C39D8CF903A">
    <w:name w:val="20F014555A894E59ADC53C39D8CF903A"/>
    <w:rsid w:val="007F1F77"/>
    <w:rPr>
      <w:lang w:val="de-DE" w:eastAsia="de-DE"/>
    </w:rPr>
  </w:style>
  <w:style w:type="paragraph" w:customStyle="1" w:styleId="D8BE3F8A3185428180BCA92EEBAB092D">
    <w:name w:val="D8BE3F8A3185428180BCA92EEBAB092D"/>
    <w:rsid w:val="007F1F77"/>
    <w:rPr>
      <w:lang w:val="de-DE" w:eastAsia="de-DE"/>
    </w:rPr>
  </w:style>
  <w:style w:type="paragraph" w:customStyle="1" w:styleId="515AAA0CEBC4482EBAB0505D880EFB73">
    <w:name w:val="515AAA0CEBC4482EBAB0505D880EFB73"/>
    <w:rsid w:val="007F1F77"/>
    <w:rPr>
      <w:lang w:val="de-DE" w:eastAsia="de-DE"/>
    </w:rPr>
  </w:style>
  <w:style w:type="paragraph" w:customStyle="1" w:styleId="5121F71AD8C546B4871361AB6600DFAE">
    <w:name w:val="5121F71AD8C546B4871361AB6600DFAE"/>
    <w:rsid w:val="00B225A3"/>
    <w:pPr>
      <w:spacing w:after="200" w:line="276" w:lineRule="auto"/>
    </w:pPr>
  </w:style>
  <w:style w:type="paragraph" w:customStyle="1" w:styleId="460BECCA03134357BE2377D6C43B8BF5">
    <w:name w:val="460BECCA03134357BE2377D6C43B8BF5"/>
    <w:rsid w:val="00B225A3"/>
    <w:pPr>
      <w:spacing w:after="200" w:line="276" w:lineRule="auto"/>
    </w:pPr>
  </w:style>
  <w:style w:type="paragraph" w:customStyle="1" w:styleId="D19E27F9DF51429390D8A776BC824C1F">
    <w:name w:val="D19E27F9DF51429390D8A776BC824C1F"/>
    <w:rsid w:val="00B225A3"/>
    <w:pPr>
      <w:spacing w:after="200" w:line="276" w:lineRule="auto"/>
    </w:pPr>
  </w:style>
  <w:style w:type="paragraph" w:customStyle="1" w:styleId="F314AAD9C4654D43997E5569ED2EE807">
    <w:name w:val="F314AAD9C4654D43997E5569ED2EE807"/>
    <w:rsid w:val="00B225A3"/>
    <w:pPr>
      <w:spacing w:after="200" w:line="276" w:lineRule="auto"/>
    </w:pPr>
  </w:style>
  <w:style w:type="paragraph" w:customStyle="1" w:styleId="1B8BD07F1B1E44D597EE115F2CF6D13C">
    <w:name w:val="1B8BD07F1B1E44D597EE115F2CF6D13C"/>
    <w:rsid w:val="00B225A3"/>
    <w:pPr>
      <w:spacing w:after="200" w:line="276" w:lineRule="auto"/>
    </w:pPr>
  </w:style>
  <w:style w:type="paragraph" w:customStyle="1" w:styleId="F474526972F641DBA45A8802DAB76F5A">
    <w:name w:val="F474526972F641DBA45A8802DAB76F5A"/>
    <w:rsid w:val="00B225A3"/>
    <w:pPr>
      <w:spacing w:after="200" w:line="276" w:lineRule="auto"/>
    </w:pPr>
  </w:style>
  <w:style w:type="paragraph" w:customStyle="1" w:styleId="1FD87E78E46C40E7AFA4096FA4D19634">
    <w:name w:val="1FD87E78E46C40E7AFA4096FA4D19634"/>
    <w:rsid w:val="00B225A3"/>
    <w:pPr>
      <w:spacing w:after="200" w:line="276" w:lineRule="auto"/>
    </w:pPr>
  </w:style>
  <w:style w:type="paragraph" w:customStyle="1" w:styleId="66AB17483B214D9989B7284ABCEB711D">
    <w:name w:val="66AB17483B214D9989B7284ABCEB711D"/>
    <w:rsid w:val="00B225A3"/>
    <w:pPr>
      <w:spacing w:after="200" w:line="276" w:lineRule="auto"/>
    </w:pPr>
  </w:style>
  <w:style w:type="paragraph" w:customStyle="1" w:styleId="994F461DEDDC4D598937566A255D700E">
    <w:name w:val="994F461DEDDC4D598937566A255D700E"/>
    <w:rsid w:val="00B225A3"/>
    <w:pPr>
      <w:spacing w:after="200" w:line="276" w:lineRule="auto"/>
    </w:pPr>
  </w:style>
  <w:style w:type="paragraph" w:customStyle="1" w:styleId="0E2B542192FD4F3CB2CF90C4AD0DCBB9">
    <w:name w:val="0E2B542192FD4F3CB2CF90C4AD0DCBB9"/>
    <w:rsid w:val="00B225A3"/>
    <w:pPr>
      <w:spacing w:after="200" w:line="276" w:lineRule="auto"/>
    </w:pPr>
  </w:style>
  <w:style w:type="paragraph" w:customStyle="1" w:styleId="8CE072513940434286B7832565F15353">
    <w:name w:val="8CE072513940434286B7832565F15353"/>
    <w:rsid w:val="00B225A3"/>
    <w:pPr>
      <w:spacing w:after="200" w:line="276" w:lineRule="auto"/>
    </w:pPr>
  </w:style>
  <w:style w:type="paragraph" w:customStyle="1" w:styleId="9C72FBB5831E473BA78C49CDDC8AC1D3">
    <w:name w:val="9C72FBB5831E473BA78C49CDDC8AC1D3"/>
    <w:rsid w:val="00B225A3"/>
    <w:pPr>
      <w:spacing w:after="200" w:line="276" w:lineRule="auto"/>
    </w:pPr>
  </w:style>
  <w:style w:type="paragraph" w:customStyle="1" w:styleId="084BF8B7E4BA4AC08F802A8B7EC435FD">
    <w:name w:val="084BF8B7E4BA4AC08F802A8B7EC435FD"/>
    <w:rsid w:val="00B225A3"/>
    <w:pPr>
      <w:spacing w:after="200" w:line="276" w:lineRule="auto"/>
    </w:pPr>
  </w:style>
  <w:style w:type="paragraph" w:customStyle="1" w:styleId="7108CD8898904E28940655C5E6F5962B">
    <w:name w:val="7108CD8898904E28940655C5E6F5962B"/>
    <w:rsid w:val="00B225A3"/>
    <w:pPr>
      <w:spacing w:after="200" w:line="276" w:lineRule="auto"/>
    </w:pPr>
  </w:style>
  <w:style w:type="paragraph" w:customStyle="1" w:styleId="99F5B820FBF04347809DD0147EE77927">
    <w:name w:val="99F5B820FBF04347809DD0147EE77927"/>
    <w:rsid w:val="00B225A3"/>
    <w:pPr>
      <w:spacing w:after="200" w:line="276" w:lineRule="auto"/>
    </w:pPr>
  </w:style>
  <w:style w:type="paragraph" w:customStyle="1" w:styleId="E9262DCC8C6641ACB8828CF12433F180">
    <w:name w:val="E9262DCC8C6641ACB8828CF12433F180"/>
    <w:rsid w:val="00B225A3"/>
    <w:pPr>
      <w:spacing w:after="200" w:line="276" w:lineRule="auto"/>
    </w:pPr>
  </w:style>
  <w:style w:type="paragraph" w:customStyle="1" w:styleId="493650BBA9FA4D8CA8AEB0A903ADED3C">
    <w:name w:val="493650BBA9FA4D8CA8AEB0A903ADED3C"/>
    <w:rsid w:val="00B225A3"/>
    <w:pPr>
      <w:spacing w:after="200" w:line="276" w:lineRule="auto"/>
    </w:pPr>
  </w:style>
  <w:style w:type="paragraph" w:customStyle="1" w:styleId="B9E51183064145F589A491090F6FDC81">
    <w:name w:val="B9E51183064145F589A491090F6FDC81"/>
    <w:rsid w:val="00B225A3"/>
    <w:pPr>
      <w:spacing w:after="200" w:line="276" w:lineRule="auto"/>
    </w:pPr>
  </w:style>
  <w:style w:type="paragraph" w:customStyle="1" w:styleId="B457DBF1ABB743049D725BEE536B9B08">
    <w:name w:val="B457DBF1ABB743049D725BEE536B9B08"/>
    <w:rsid w:val="00B225A3"/>
    <w:pPr>
      <w:spacing w:after="200" w:line="276" w:lineRule="auto"/>
    </w:pPr>
  </w:style>
  <w:style w:type="paragraph" w:customStyle="1" w:styleId="A3A132255AC9448C961129AE298CD2D7">
    <w:name w:val="A3A132255AC9448C961129AE298CD2D7"/>
    <w:rsid w:val="00B225A3"/>
    <w:pPr>
      <w:spacing w:after="200" w:line="276" w:lineRule="auto"/>
    </w:pPr>
  </w:style>
  <w:style w:type="paragraph" w:customStyle="1" w:styleId="78A59CFA67354F6CA9584C7677508C07">
    <w:name w:val="78A59CFA67354F6CA9584C7677508C07"/>
    <w:rsid w:val="00B225A3"/>
    <w:pPr>
      <w:spacing w:after="200" w:line="276" w:lineRule="auto"/>
    </w:pPr>
  </w:style>
  <w:style w:type="paragraph" w:customStyle="1" w:styleId="13A797E7D0504CACADE1B7DB4524927D">
    <w:name w:val="13A797E7D0504CACADE1B7DB4524927D"/>
    <w:rsid w:val="00B225A3"/>
    <w:pPr>
      <w:spacing w:after="200" w:line="276" w:lineRule="auto"/>
    </w:pPr>
  </w:style>
  <w:style w:type="paragraph" w:customStyle="1" w:styleId="BBBFC758EFBE46B1A5AAEDA9E77B2053">
    <w:name w:val="BBBFC758EFBE46B1A5AAEDA9E77B2053"/>
    <w:rsid w:val="00B225A3"/>
    <w:pPr>
      <w:spacing w:after="200" w:line="276" w:lineRule="auto"/>
    </w:pPr>
  </w:style>
  <w:style w:type="paragraph" w:customStyle="1" w:styleId="AB3AA34CE2BF463DB00D22650BF55B12">
    <w:name w:val="AB3AA34CE2BF463DB00D22650BF55B12"/>
    <w:rsid w:val="00B225A3"/>
    <w:pPr>
      <w:spacing w:after="200" w:line="276" w:lineRule="auto"/>
    </w:pPr>
  </w:style>
  <w:style w:type="paragraph" w:customStyle="1" w:styleId="8DF24BE35ABF487A9281EB27BA6E65E3">
    <w:name w:val="8DF24BE35ABF487A9281EB27BA6E65E3"/>
    <w:rsid w:val="00B225A3"/>
    <w:pPr>
      <w:spacing w:after="200" w:line="276" w:lineRule="auto"/>
    </w:pPr>
  </w:style>
  <w:style w:type="paragraph" w:customStyle="1" w:styleId="6B83BABECF554AD9B9F02B389BD1E5B0">
    <w:name w:val="6B83BABECF554AD9B9F02B389BD1E5B0"/>
    <w:rsid w:val="00B225A3"/>
    <w:pPr>
      <w:spacing w:after="200" w:line="276" w:lineRule="auto"/>
    </w:pPr>
  </w:style>
  <w:style w:type="paragraph" w:customStyle="1" w:styleId="00D40FADBFCC4417BAEF10D4519C8F87">
    <w:name w:val="00D40FADBFCC4417BAEF10D4519C8F87"/>
    <w:rsid w:val="00B225A3"/>
    <w:pPr>
      <w:spacing w:after="200" w:line="276" w:lineRule="auto"/>
    </w:pPr>
  </w:style>
  <w:style w:type="paragraph" w:customStyle="1" w:styleId="D7D00EE9C50E4700ACB369A334496981">
    <w:name w:val="D7D00EE9C50E4700ACB369A334496981"/>
    <w:rsid w:val="00B225A3"/>
    <w:pPr>
      <w:spacing w:after="200" w:line="276" w:lineRule="auto"/>
    </w:pPr>
  </w:style>
  <w:style w:type="paragraph" w:customStyle="1" w:styleId="CDA0EC60AD104D52A632842035171E8B">
    <w:name w:val="CDA0EC60AD104D52A632842035171E8B"/>
    <w:rsid w:val="00B225A3"/>
    <w:pPr>
      <w:spacing w:after="200" w:line="276" w:lineRule="auto"/>
    </w:pPr>
  </w:style>
  <w:style w:type="paragraph" w:customStyle="1" w:styleId="CA86624EDA7E44C08717AA71CB082944">
    <w:name w:val="CA86624EDA7E44C08717AA71CB082944"/>
    <w:rsid w:val="00B225A3"/>
    <w:pPr>
      <w:spacing w:after="200" w:line="276" w:lineRule="auto"/>
    </w:pPr>
  </w:style>
  <w:style w:type="paragraph" w:customStyle="1" w:styleId="089E27FADF70426AB28C94BF4A77D926">
    <w:name w:val="089E27FADF70426AB28C94BF4A77D926"/>
    <w:rsid w:val="00B225A3"/>
    <w:pPr>
      <w:spacing w:after="200" w:line="276" w:lineRule="auto"/>
    </w:pPr>
  </w:style>
  <w:style w:type="paragraph" w:customStyle="1" w:styleId="C47868691832438599098E08FDE971BA">
    <w:name w:val="C47868691832438599098E08FDE971BA"/>
    <w:rsid w:val="00B225A3"/>
    <w:pPr>
      <w:spacing w:after="200" w:line="276" w:lineRule="auto"/>
    </w:pPr>
  </w:style>
  <w:style w:type="paragraph" w:customStyle="1" w:styleId="36551AD49BEE4C83972B107DC651CC03">
    <w:name w:val="36551AD49BEE4C83972B107DC651CC03"/>
    <w:rsid w:val="00B225A3"/>
    <w:pPr>
      <w:spacing w:after="200" w:line="276" w:lineRule="auto"/>
    </w:pPr>
  </w:style>
  <w:style w:type="paragraph" w:customStyle="1" w:styleId="A4F01BAE0D6C4477A4DEAE7ACFBBF0A8">
    <w:name w:val="A4F01BAE0D6C4477A4DEAE7ACFBBF0A8"/>
    <w:rsid w:val="00B225A3"/>
    <w:pPr>
      <w:spacing w:after="200" w:line="276" w:lineRule="auto"/>
    </w:pPr>
  </w:style>
  <w:style w:type="paragraph" w:customStyle="1" w:styleId="C0CA2FE9DC524C3B84DD58F176A4468A">
    <w:name w:val="C0CA2FE9DC524C3B84DD58F176A4468A"/>
    <w:rsid w:val="00583BD2"/>
    <w:pPr>
      <w:spacing w:after="200" w:line="276" w:lineRule="auto"/>
    </w:pPr>
  </w:style>
  <w:style w:type="paragraph" w:customStyle="1" w:styleId="4799BFBF10D145C1B7BD33D94A88DD52">
    <w:name w:val="4799BFBF10D145C1B7BD33D94A88DD52"/>
    <w:rsid w:val="00583BD2"/>
    <w:pPr>
      <w:spacing w:after="200" w:line="276" w:lineRule="auto"/>
    </w:pPr>
  </w:style>
  <w:style w:type="paragraph" w:customStyle="1" w:styleId="7993BD94F1D848BAA78608A656F93421">
    <w:name w:val="7993BD94F1D848BAA78608A656F93421"/>
    <w:rsid w:val="00583BD2"/>
    <w:pPr>
      <w:spacing w:after="200" w:line="276" w:lineRule="auto"/>
    </w:pPr>
  </w:style>
  <w:style w:type="paragraph" w:customStyle="1" w:styleId="DDCF4678526F4CF88A3898EA0C1092C2">
    <w:name w:val="DDCF4678526F4CF88A3898EA0C1092C2"/>
    <w:rsid w:val="00583BD2"/>
    <w:pPr>
      <w:spacing w:after="200" w:line="276" w:lineRule="auto"/>
    </w:pPr>
  </w:style>
  <w:style w:type="paragraph" w:customStyle="1" w:styleId="72AC71389CFA4BD8ACB046594664555F">
    <w:name w:val="72AC71389CFA4BD8ACB046594664555F"/>
    <w:rsid w:val="00583BD2"/>
    <w:pPr>
      <w:spacing w:after="200" w:line="276" w:lineRule="auto"/>
    </w:pPr>
  </w:style>
  <w:style w:type="paragraph" w:customStyle="1" w:styleId="A55145F74BD24C0B9B1FBDAF6F921DF2">
    <w:name w:val="A55145F74BD24C0B9B1FBDAF6F921DF2"/>
    <w:rsid w:val="00583BD2"/>
    <w:pPr>
      <w:spacing w:after="200" w:line="276" w:lineRule="auto"/>
    </w:pPr>
  </w:style>
  <w:style w:type="paragraph" w:customStyle="1" w:styleId="F684C573E85F4424951DB3137BC24859">
    <w:name w:val="F684C573E85F4424951DB3137BC24859"/>
    <w:rsid w:val="00583BD2"/>
    <w:pPr>
      <w:spacing w:after="200" w:line="276" w:lineRule="auto"/>
    </w:pPr>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 w:type="paragraph" w:customStyle="1" w:styleId="532E50BAC566426A88DA65BF835AC155">
    <w:name w:val="532E50BAC566426A88DA65BF835AC155"/>
    <w:rsid w:val="00583BD2"/>
    <w:pPr>
      <w:spacing w:after="200" w:line="276" w:lineRule="auto"/>
    </w:pPr>
  </w:style>
  <w:style w:type="paragraph" w:customStyle="1" w:styleId="0DDDBBEC732D4FC69F428204D9FB31D9">
    <w:name w:val="0DDDBBEC732D4FC69F428204D9FB31D9"/>
    <w:rsid w:val="00583BD2"/>
    <w:pPr>
      <w:spacing w:after="200" w:line="276" w:lineRule="auto"/>
    </w:pPr>
  </w:style>
  <w:style w:type="paragraph" w:customStyle="1" w:styleId="192A1B007054446FB2030C3A95A15195">
    <w:name w:val="192A1B007054446FB2030C3A95A15195"/>
    <w:rsid w:val="00583BD2"/>
    <w:pPr>
      <w:spacing w:after="200" w:line="276" w:lineRule="auto"/>
    </w:pPr>
  </w:style>
  <w:style w:type="paragraph" w:customStyle="1" w:styleId="D36DD9EA042D4781A1991033E18CC840">
    <w:name w:val="D36DD9EA042D4781A1991033E18CC840"/>
    <w:rsid w:val="00583BD2"/>
    <w:pPr>
      <w:spacing w:after="200" w:line="276" w:lineRule="auto"/>
    </w:pPr>
  </w:style>
  <w:style w:type="paragraph" w:customStyle="1" w:styleId="4222937A786B4C279303F49DEE05D6DC">
    <w:name w:val="4222937A786B4C279303F49DEE05D6DC"/>
    <w:rsid w:val="00583BD2"/>
    <w:pPr>
      <w:spacing w:after="200" w:line="276" w:lineRule="auto"/>
    </w:pPr>
  </w:style>
  <w:style w:type="paragraph" w:customStyle="1" w:styleId="A409A1A807134F3BB00F31D2834B229C">
    <w:name w:val="A409A1A807134F3BB00F31D2834B229C"/>
    <w:rsid w:val="00583BD2"/>
    <w:pPr>
      <w:spacing w:after="200" w:line="276" w:lineRule="auto"/>
    </w:pPr>
  </w:style>
  <w:style w:type="paragraph" w:customStyle="1" w:styleId="D84AD861985C495EA8C2323BF459A765">
    <w:name w:val="D84AD861985C495EA8C2323BF459A765"/>
    <w:rsid w:val="00583BD2"/>
    <w:pPr>
      <w:spacing w:after="200" w:line="276" w:lineRule="auto"/>
    </w:pPr>
  </w:style>
  <w:style w:type="paragraph" w:customStyle="1" w:styleId="755A30499E3641E1926CCF93D52F0D82">
    <w:name w:val="755A30499E3641E1926CCF93D52F0D82"/>
    <w:rsid w:val="00583BD2"/>
    <w:pPr>
      <w:spacing w:after="200" w:line="276" w:lineRule="auto"/>
    </w:pPr>
  </w:style>
  <w:style w:type="paragraph" w:customStyle="1" w:styleId="A63AF9AD99624A019A288C7A4800FFB1">
    <w:name w:val="A63AF9AD99624A019A288C7A4800FFB1"/>
    <w:rsid w:val="00350179"/>
    <w:pPr>
      <w:spacing w:after="200" w:line="276" w:lineRule="auto"/>
    </w:pPr>
  </w:style>
  <w:style w:type="paragraph" w:customStyle="1" w:styleId="029134373C734AE493850976953C25D2">
    <w:name w:val="029134373C734AE493850976953C25D2"/>
    <w:rsid w:val="00350179"/>
    <w:pPr>
      <w:spacing w:after="200" w:line="276" w:lineRule="auto"/>
    </w:pPr>
  </w:style>
  <w:style w:type="paragraph" w:customStyle="1" w:styleId="E3D19F2DC99F46868812C5477CAFAD03">
    <w:name w:val="E3D19F2DC99F46868812C5477CAFAD03"/>
    <w:rsid w:val="003501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schemas.microsoft.com/office/2006/documentManagement/types"/>
    <ds:schemaRef ds:uri="954f4fe4-a7fa-4eb8-ae88-cf6b98390f8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6D3F1-DEEF-4B42-AF32-BBD26E9E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5698</Words>
  <Characters>43032</Characters>
  <Application>Microsoft Office Word</Application>
  <DocSecurity>0</DocSecurity>
  <Lines>358</Lines>
  <Paragraphs>97</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48633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2</cp:revision>
  <cp:lastPrinted>2020-09-17T08:53:00Z</cp:lastPrinted>
  <dcterms:created xsi:type="dcterms:W3CDTF">2020-09-23T11:58:00Z</dcterms:created>
  <dcterms:modified xsi:type="dcterms:W3CDTF">2020-09-23T11:58:00Z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